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9" w:rsidRPr="002656C9" w:rsidRDefault="002656C9" w:rsidP="002656C9">
      <w:pPr>
        <w:jc w:val="both"/>
        <w:rPr>
          <w:sz w:val="28"/>
          <w:szCs w:val="28"/>
        </w:rPr>
      </w:pPr>
    </w:p>
    <w:p w:rsidR="00932BAE" w:rsidRDefault="00932BAE" w:rsidP="00932BA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2656C9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656C9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2656C9" w:rsidRPr="002656C9" w:rsidRDefault="002656C9" w:rsidP="00932BAE">
      <w:pPr>
        <w:ind w:firstLine="567"/>
        <w:jc w:val="center"/>
        <w:rPr>
          <w:b/>
          <w:sz w:val="28"/>
          <w:szCs w:val="28"/>
        </w:rPr>
      </w:pP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sz w:val="28"/>
          <w:szCs w:val="28"/>
          <w:lang w:val="kk-KZ"/>
        </w:rPr>
        <w:t>«</w:t>
      </w:r>
      <w:r w:rsidRPr="002656C9">
        <w:rPr>
          <w:bCs/>
          <w:sz w:val="28"/>
          <w:szCs w:val="28"/>
        </w:rPr>
        <w:t>Арыстангалиева Куляш Сейткановна</w:t>
      </w:r>
      <w:r w:rsidRPr="002656C9">
        <w:rPr>
          <w:sz w:val="28"/>
          <w:szCs w:val="28"/>
          <w:lang w:val="kk-KZ"/>
        </w:rPr>
        <w:t>» жеке кәсіпкердің, ҚР, Маңғыстау облысы, Ақтау қаласы, 3 шағын аудан, 154 ғимарат, 10</w:t>
      </w:r>
      <w:r w:rsidRPr="002656C9">
        <w:rPr>
          <w:sz w:val="28"/>
          <w:szCs w:val="28"/>
        </w:rPr>
        <w:t>1 ке</w:t>
      </w:r>
      <w:r w:rsidRPr="002656C9">
        <w:rPr>
          <w:sz w:val="28"/>
          <w:szCs w:val="28"/>
          <w:lang w:val="kk-KZ"/>
        </w:rPr>
        <w:t xml:space="preserve">ңсе, ЖСН </w:t>
      </w:r>
      <w:r w:rsidRPr="002656C9">
        <w:rPr>
          <w:sz w:val="28"/>
          <w:szCs w:val="28"/>
        </w:rPr>
        <w:t>651224402454</w:t>
      </w:r>
      <w:r w:rsidRPr="002656C9">
        <w:rPr>
          <w:sz w:val="28"/>
          <w:szCs w:val="28"/>
          <w:lang w:val="kk-KZ"/>
        </w:rPr>
        <w:t xml:space="preserve"> </w:t>
      </w:r>
      <w:r w:rsidRPr="002656C9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2656C9">
        <w:rPr>
          <w:sz w:val="28"/>
          <w:szCs w:val="28"/>
          <w:lang w:val="kk-KZ"/>
        </w:rPr>
        <w:t xml:space="preserve">Маңғыстау облысы, Ақтау қаласы, </w:t>
      </w:r>
      <w:r w:rsidRPr="002656C9">
        <w:rPr>
          <w:sz w:val="28"/>
          <w:szCs w:val="28"/>
        </w:rPr>
        <w:t>27</w:t>
      </w:r>
      <w:r w:rsidRPr="002656C9">
        <w:rPr>
          <w:sz w:val="28"/>
          <w:szCs w:val="28"/>
          <w:lang w:val="kk-KZ"/>
        </w:rPr>
        <w:t xml:space="preserve"> шағын аудан, 71 үй, 2 пәтер</w:t>
      </w:r>
      <w:r w:rsidRPr="002656C9">
        <w:rPr>
          <w:color w:val="000000"/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932BAE" w:rsidRPr="002656C9" w:rsidRDefault="00932BAE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sz w:val="28"/>
          <w:szCs w:val="28"/>
          <w:lang w:val="kk-KZ"/>
        </w:rPr>
        <w:t xml:space="preserve">- </w:t>
      </w:r>
      <w:r w:rsidR="005C19DF" w:rsidRPr="002656C9">
        <w:rPr>
          <w:rStyle w:val="a4"/>
          <w:sz w:val="28"/>
          <w:szCs w:val="28"/>
          <w:lang w:val="kk-KZ"/>
        </w:rPr>
        <w:t>59,3 шаршы метр жалпы алаңы, 41,5 шаршы метр саудалық алаңы, 7,6 шаршы метр кіреберіс алаңы, 3,4 шаршы метр жалғастыра салынған жай, кадастрлық нөмірі 13-200-027-177 0,0011 га меншік құқығындағы жер телімі, және жерді пайдалану құқығы бар кадастрлық нөмірі 13-200-027-049 0,0030 га жер бөлігінің алаңы бар дүкен</w:t>
      </w:r>
      <w:r w:rsidRPr="002656C9">
        <w:rPr>
          <w:sz w:val="28"/>
          <w:szCs w:val="28"/>
          <w:lang w:val="kk-KZ"/>
        </w:rPr>
        <w:t xml:space="preserve"> кіреді.</w:t>
      </w:r>
    </w:p>
    <w:p w:rsidR="00932BAE" w:rsidRPr="002656C9" w:rsidRDefault="00932BAE" w:rsidP="00932BAE">
      <w:pPr>
        <w:ind w:firstLine="567"/>
        <w:jc w:val="both"/>
        <w:rPr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2656C9">
        <w:rPr>
          <w:sz w:val="28"/>
          <w:szCs w:val="28"/>
          <w:lang w:val="kk-KZ"/>
        </w:rPr>
        <w:t xml:space="preserve">Ақтау қаласы, 3 шағын аудан, 154 ғимарат, 101 кеңсе, тел.: 8(7292)50-35-00, ұялы тел: 8 777 6319 666, 8 701 382 08 58, электрондық почта: </w:t>
      </w:r>
      <w:hyperlink r:id="rId7" w:history="1">
        <w:r w:rsidRPr="002656C9">
          <w:rPr>
            <w:rStyle w:val="a3"/>
            <w:sz w:val="28"/>
            <w:szCs w:val="28"/>
            <w:lang w:val="kk-KZ"/>
          </w:rPr>
          <w:t>iskander.west@mail.ru</w:t>
        </w:r>
      </w:hyperlink>
      <w:r w:rsidRPr="002656C9">
        <w:rPr>
          <w:sz w:val="28"/>
          <w:szCs w:val="28"/>
          <w:lang w:val="kk-KZ"/>
        </w:rPr>
        <w:t xml:space="preserve"> </w:t>
      </w:r>
      <w:r w:rsidRPr="002656C9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</w:p>
    <w:p w:rsidR="00396A19" w:rsidRDefault="00932BAE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2656C9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2656C9">
        <w:rPr>
          <w:sz w:val="28"/>
          <w:szCs w:val="28"/>
          <w:lang w:val="kk-KZ"/>
        </w:rPr>
        <w:t xml:space="preserve">Ақтау қаласы, 4 шағын аудан, 12 ғымарат, кабинет 11, тел.: 8 (7292) 50-89-66, электрондық почта: mklan@taxmang.mgd.kz </w:t>
      </w:r>
      <w:r w:rsidRPr="002656C9">
        <w:rPr>
          <w:color w:val="000000"/>
          <w:sz w:val="28"/>
          <w:szCs w:val="28"/>
          <w:lang w:val="kk-KZ"/>
        </w:rPr>
        <w:t>мекенжайы бойынша сағат 9.00 бастап 18.30 дейін қабылданады, түскі үзіліс сағат 12.30 бастап 14.00 дейін.</w:t>
      </w:r>
    </w:p>
    <w:p w:rsidR="00396A19" w:rsidRDefault="00396A19" w:rsidP="00932BAE">
      <w:pPr>
        <w:ind w:firstLine="567"/>
        <w:jc w:val="both"/>
        <w:rPr>
          <w:color w:val="000000"/>
          <w:sz w:val="28"/>
          <w:szCs w:val="28"/>
          <w:lang w:val="kk-KZ"/>
        </w:rPr>
      </w:pPr>
    </w:p>
    <w:sectPr w:rsidR="00396A19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EF" w:rsidRDefault="00AC30EF" w:rsidP="00396A19">
      <w:r>
        <w:separator/>
      </w:r>
    </w:p>
  </w:endnote>
  <w:endnote w:type="continuationSeparator" w:id="0">
    <w:p w:rsidR="00AC30EF" w:rsidRDefault="00AC30EF" w:rsidP="0039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EF" w:rsidRDefault="00AC30EF" w:rsidP="00396A19">
      <w:r>
        <w:separator/>
      </w:r>
    </w:p>
  </w:footnote>
  <w:footnote w:type="continuationSeparator" w:id="0">
    <w:p w:rsidR="00AC30EF" w:rsidRDefault="00AC30EF" w:rsidP="0039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19" w:rsidRDefault="006A630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396A19" w:rsidRPr="00396A19" w:rsidRDefault="00396A1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22.04.2016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F04CD"/>
    <w:multiLevelType w:val="hybridMultilevel"/>
    <w:tmpl w:val="7A7A1428"/>
    <w:lvl w:ilvl="0" w:tplc="3446D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5095F"/>
    <w:rsid w:val="000F74BD"/>
    <w:rsid w:val="001568D1"/>
    <w:rsid w:val="001E7E8C"/>
    <w:rsid w:val="00262916"/>
    <w:rsid w:val="002656C9"/>
    <w:rsid w:val="00396A19"/>
    <w:rsid w:val="00435D32"/>
    <w:rsid w:val="004A606F"/>
    <w:rsid w:val="004B7FBB"/>
    <w:rsid w:val="005742BE"/>
    <w:rsid w:val="005C19DF"/>
    <w:rsid w:val="006A6300"/>
    <w:rsid w:val="00932BAE"/>
    <w:rsid w:val="00AC30EF"/>
    <w:rsid w:val="00D563DA"/>
    <w:rsid w:val="00EA147D"/>
    <w:rsid w:val="00EF2C66"/>
    <w:rsid w:val="00F90A3E"/>
    <w:rsid w:val="00F9257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character" w:styleId="a4">
    <w:name w:val="Emphasis"/>
    <w:basedOn w:val="a0"/>
    <w:uiPriority w:val="20"/>
    <w:qFormat/>
    <w:rsid w:val="005C19D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96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A1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A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ander.w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Links>
    <vt:vector size="18" baseType="variant">
      <vt:variant>
        <vt:i4>721013</vt:i4>
      </vt:variant>
      <vt:variant>
        <vt:i4>6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mailto:mklan@taxmang.mgd.kz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dc:description/>
  <cp:lastModifiedBy>b_balymov</cp:lastModifiedBy>
  <cp:revision>3</cp:revision>
  <dcterms:created xsi:type="dcterms:W3CDTF">2016-04-22T11:55:00Z</dcterms:created>
  <dcterms:modified xsi:type="dcterms:W3CDTF">2016-08-18T10:26:00Z</dcterms:modified>
</cp:coreProperties>
</file>