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15A1B" w:rsidTr="00F15A1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15A1B" w:rsidRDefault="00F15A1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11-02-09/1790-ВН   от: 24.02.2020</w:t>
            </w:r>
          </w:p>
          <w:p w:rsidR="00F15A1B" w:rsidRPr="00F15A1B" w:rsidRDefault="00F15A1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11-02-09/1790-ВН   от: 24.02.2020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9021C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</w:t>
      </w:r>
      <w:r w:rsidR="009D50E1">
        <w:rPr>
          <w:bCs/>
          <w:sz w:val="28"/>
          <w:szCs w:val="28"/>
        </w:rPr>
        <w:t xml:space="preserve">управляющий </w:t>
      </w:r>
      <w:bookmarkStart w:id="0" w:name="_GoBack"/>
      <w:r w:rsidR="009D50E1">
        <w:rPr>
          <w:bCs/>
          <w:sz w:val="28"/>
          <w:szCs w:val="28"/>
        </w:rPr>
        <w:t>ТОО «</w:t>
      </w:r>
      <w:r w:rsidR="007D3617" w:rsidRPr="007D3617">
        <w:rPr>
          <w:bCs/>
          <w:sz w:val="28"/>
          <w:szCs w:val="28"/>
        </w:rPr>
        <w:t>ЖАНАОЗЕНСКАЯ ЭКОЛОГИЧЕСКАЯ КОМПАНИЯ</w:t>
      </w:r>
      <w:r w:rsidR="009D50E1">
        <w:rPr>
          <w:bCs/>
          <w:sz w:val="28"/>
          <w:szCs w:val="28"/>
        </w:rPr>
        <w:t>»</w:t>
      </w:r>
      <w:bookmarkEnd w:id="0"/>
      <w:r w:rsidR="007D3617">
        <w:rPr>
          <w:bCs/>
          <w:sz w:val="28"/>
          <w:szCs w:val="28"/>
        </w:rPr>
        <w:t xml:space="preserve"> Мангистауская обл., г.Актау</w:t>
      </w:r>
      <w:r w:rsidR="009D50E1">
        <w:rPr>
          <w:bCs/>
          <w:sz w:val="28"/>
          <w:szCs w:val="28"/>
        </w:rPr>
        <w:t>,</w:t>
      </w:r>
      <w:r w:rsidR="007D3617">
        <w:rPr>
          <w:bCs/>
          <w:sz w:val="28"/>
          <w:szCs w:val="28"/>
        </w:rPr>
        <w:t xml:space="preserve"> 15-66А-11,</w:t>
      </w:r>
      <w:r w:rsidR="009D50E1">
        <w:rPr>
          <w:bCs/>
          <w:sz w:val="28"/>
          <w:szCs w:val="28"/>
        </w:rPr>
        <w:t xml:space="preserve"> </w:t>
      </w:r>
      <w:r w:rsidR="00614053" w:rsidRPr="00614053">
        <w:rPr>
          <w:bCs/>
          <w:sz w:val="28"/>
          <w:szCs w:val="28"/>
        </w:rPr>
        <w:t xml:space="preserve">БИН </w:t>
      </w:r>
      <w:r w:rsidR="007D3617">
        <w:rPr>
          <w:bCs/>
          <w:sz w:val="28"/>
          <w:szCs w:val="28"/>
        </w:rPr>
        <w:t>990840001596</w:t>
      </w:r>
      <w:r w:rsidR="009D50E1">
        <w:rPr>
          <w:bCs/>
          <w:sz w:val="28"/>
          <w:szCs w:val="28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</w:t>
      </w:r>
      <w:r w:rsidR="009D50E1">
        <w:rPr>
          <w:sz w:val="28"/>
          <w:szCs w:val="28"/>
        </w:rPr>
        <w:t xml:space="preserve"> </w:t>
      </w:r>
      <w:r w:rsidR="007D3617">
        <w:rPr>
          <w:sz w:val="28"/>
          <w:szCs w:val="28"/>
        </w:rPr>
        <w:t xml:space="preserve">Мангистауская область, </w:t>
      </w:r>
      <w:r w:rsidR="009D50E1">
        <w:rPr>
          <w:sz w:val="28"/>
          <w:szCs w:val="28"/>
        </w:rPr>
        <w:t xml:space="preserve">город </w:t>
      </w:r>
      <w:r w:rsidR="007D3617">
        <w:rPr>
          <w:sz w:val="28"/>
          <w:szCs w:val="28"/>
        </w:rPr>
        <w:t>Жанаозен</w:t>
      </w:r>
      <w:r w:rsidR="009D50E1">
        <w:rPr>
          <w:sz w:val="28"/>
          <w:szCs w:val="28"/>
        </w:rPr>
        <w:t xml:space="preserve">, </w:t>
      </w:r>
      <w:r w:rsidR="009D50E1">
        <w:rPr>
          <w:sz w:val="28"/>
          <w:szCs w:val="28"/>
          <w:lang w:val="kk-KZ"/>
        </w:rPr>
        <w:t>се</w:t>
      </w:r>
      <w:r w:rsidR="007D3617">
        <w:rPr>
          <w:sz w:val="28"/>
          <w:szCs w:val="28"/>
          <w:lang w:val="kk-KZ"/>
        </w:rPr>
        <w:t>верная промзона</w:t>
      </w:r>
      <w:r w:rsidR="009D50E1">
        <w:rPr>
          <w:sz w:val="28"/>
          <w:szCs w:val="28"/>
          <w:lang w:val="kk-KZ"/>
        </w:rPr>
        <w:t>.</w:t>
      </w:r>
    </w:p>
    <w:p w:rsidR="007D3617" w:rsidRDefault="007D3617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состав имущества (активов) должника входит:</w:t>
      </w:r>
    </w:p>
    <w:p w:rsidR="006D7135" w:rsidRDefault="007D3617" w:rsidP="006D7135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база с земельным участком 1 га и хозяйственные постройки площадью 1162,2 кв.м., год по</w:t>
      </w:r>
      <w:r w:rsidR="006D7135">
        <w:rPr>
          <w:sz w:val="28"/>
          <w:szCs w:val="28"/>
        </w:rPr>
        <w:t>стройки не установлено, без окон и дверей.</w:t>
      </w:r>
    </w:p>
    <w:p w:rsidR="00174F66" w:rsidRPr="006D7135" w:rsidRDefault="00614053" w:rsidP="008B3DB3">
      <w:pPr>
        <w:ind w:firstLine="567"/>
        <w:jc w:val="both"/>
        <w:rPr>
          <w:sz w:val="28"/>
          <w:szCs w:val="28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6D7135">
        <w:rPr>
          <w:sz w:val="28"/>
          <w:szCs w:val="28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174F66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6D7135">
        <w:rPr>
          <w:sz w:val="28"/>
          <w:szCs w:val="28"/>
        </w:rPr>
        <w:t>0</w:t>
      </w:r>
      <w:r w:rsidRPr="00614053">
        <w:rPr>
          <w:sz w:val="28"/>
          <w:szCs w:val="28"/>
        </w:rPr>
        <w:t>0 до 14.00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6D7135">
        <w:rPr>
          <w:sz w:val="28"/>
          <w:szCs w:val="28"/>
          <w:lang w:val="kk-KZ"/>
        </w:rPr>
        <w:t xml:space="preserve">9 мкр., 10 дом, 77 кв., </w:t>
      </w:r>
      <w:r w:rsidR="00647AF9">
        <w:rPr>
          <w:sz w:val="28"/>
          <w:szCs w:val="28"/>
          <w:lang w:val="kk-KZ"/>
        </w:rPr>
        <w:t>сот/тел:</w:t>
      </w:r>
      <w:r w:rsidR="006D7135">
        <w:rPr>
          <w:sz w:val="28"/>
          <w:szCs w:val="28"/>
          <w:lang w:val="kk-KZ"/>
        </w:rPr>
        <w:t xml:space="preserve"> 43-90-63, </w:t>
      </w:r>
      <w:r w:rsidR="00647AF9">
        <w:rPr>
          <w:sz w:val="28"/>
          <w:szCs w:val="28"/>
          <w:lang w:val="kk-KZ"/>
        </w:rPr>
        <w:t>8701</w:t>
      </w:r>
      <w:r w:rsidR="006D7135">
        <w:rPr>
          <w:sz w:val="28"/>
          <w:szCs w:val="28"/>
          <w:lang w:val="kk-KZ"/>
        </w:rPr>
        <w:t>3500909</w:t>
      </w:r>
      <w:r w:rsidR="00EC1364">
        <w:rPr>
          <w:sz w:val="28"/>
          <w:szCs w:val="28"/>
          <w:lang w:val="kk-KZ"/>
        </w:rPr>
        <w:t xml:space="preserve">, </w:t>
      </w:r>
      <w:r w:rsidR="00EC1364" w:rsidRPr="00174F66">
        <w:rPr>
          <w:sz w:val="28"/>
          <w:szCs w:val="28"/>
          <w:lang w:val="kk-KZ"/>
        </w:rPr>
        <w:t>эл.почта:</w:t>
      </w:r>
      <w:r w:rsidR="00647AF9" w:rsidRPr="00B334CD">
        <w:rPr>
          <w:sz w:val="28"/>
          <w:szCs w:val="28"/>
        </w:rPr>
        <w:t xml:space="preserve"> </w:t>
      </w:r>
      <w:r w:rsidR="006D7135" w:rsidRPr="006D7135">
        <w:rPr>
          <w:sz w:val="28"/>
          <w:szCs w:val="28"/>
          <w:u w:val="single"/>
          <w:lang w:val="en-US"/>
        </w:rPr>
        <w:t>seit</w:t>
      </w:r>
      <w:r w:rsidR="006D7135" w:rsidRPr="006D7135">
        <w:rPr>
          <w:sz w:val="28"/>
          <w:szCs w:val="28"/>
          <w:u w:val="single"/>
        </w:rPr>
        <w:t>.60</w:t>
      </w:r>
      <w:hyperlink r:id="rId8" w:history="1">
        <w:r w:rsidR="00174F66" w:rsidRPr="006D7135">
          <w:rPr>
            <w:rStyle w:val="a3"/>
            <w:color w:val="auto"/>
            <w:sz w:val="28"/>
            <w:szCs w:val="28"/>
            <w:lang w:val="kk-KZ"/>
          </w:rPr>
          <w:t>@mail.</w:t>
        </w:r>
      </w:hyperlink>
      <w:r w:rsidR="00647AF9">
        <w:rPr>
          <w:sz w:val="28"/>
          <w:szCs w:val="28"/>
          <w:u w:val="single"/>
          <w:lang w:val="en-US"/>
        </w:rPr>
        <w:t>ru</w:t>
      </w:r>
      <w:r w:rsidR="006D7135" w:rsidRPr="006D7135">
        <w:rPr>
          <w:sz w:val="28"/>
          <w:szCs w:val="28"/>
          <w:u w:val="single"/>
        </w:rPr>
        <w:t xml:space="preserve">. </w:t>
      </w:r>
    </w:p>
    <w:p w:rsidR="008B3DB3" w:rsidRDefault="008B3DB3" w:rsidP="006D713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174F66">
        <w:rPr>
          <w:sz w:val="28"/>
          <w:szCs w:val="28"/>
        </w:rPr>
        <w:t>8.00 часов, перерыв на обед с 1</w:t>
      </w:r>
      <w:r w:rsidR="00174F66">
        <w:rPr>
          <w:sz w:val="28"/>
          <w:szCs w:val="28"/>
          <w:lang w:val="kk-KZ"/>
        </w:rPr>
        <w:t>2</w:t>
      </w:r>
      <w:r w:rsidR="00174F66">
        <w:rPr>
          <w:sz w:val="28"/>
          <w:szCs w:val="28"/>
        </w:rPr>
        <w:t>.</w:t>
      </w:r>
      <w:r w:rsidR="00174F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до 14.</w:t>
      </w:r>
      <w:r w:rsidR="00174F66"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часов по адресу:</w:t>
      </w:r>
      <w:r w:rsidR="006D7135" w:rsidRPr="006D7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Актау, 31Б микрорайон, здание </w:t>
      </w:r>
      <w:r w:rsidR="00B334CD">
        <w:rPr>
          <w:sz w:val="28"/>
          <w:szCs w:val="28"/>
          <w:lang w:val="kk-KZ"/>
        </w:rPr>
        <w:t xml:space="preserve">Департамента государственных доходов </w:t>
      </w:r>
      <w:r w:rsidR="00B334CD">
        <w:rPr>
          <w:sz w:val="28"/>
          <w:szCs w:val="28"/>
        </w:rPr>
        <w:t>по Мангистауской области</w:t>
      </w:r>
      <w:r w:rsidR="00174F66">
        <w:rPr>
          <w:sz w:val="28"/>
          <w:szCs w:val="28"/>
          <w:lang w:val="kk-KZ"/>
        </w:rPr>
        <w:t>,</w:t>
      </w:r>
      <w:r w:rsidR="00B334CD">
        <w:rPr>
          <w:sz w:val="28"/>
          <w:szCs w:val="28"/>
        </w:rPr>
        <w:t xml:space="preserve"> кабинет-407</w:t>
      </w:r>
      <w:r w:rsidR="006D7135" w:rsidRPr="006D7135">
        <w:rPr>
          <w:sz w:val="28"/>
          <w:szCs w:val="28"/>
        </w:rPr>
        <w:t>,</w:t>
      </w:r>
      <w:r w:rsidR="00B334CD">
        <w:rPr>
          <w:sz w:val="28"/>
          <w:szCs w:val="28"/>
        </w:rPr>
        <w:t xml:space="preserve"> отдел </w:t>
      </w:r>
      <w:r w:rsidR="00B334CD">
        <w:rPr>
          <w:sz w:val="28"/>
          <w:szCs w:val="28"/>
          <w:lang w:val="kk-KZ"/>
        </w:rPr>
        <w:t>реабилитации и банкротства. тел/сот:</w:t>
      </w:r>
      <w:r w:rsidR="006D7135" w:rsidRPr="006D7135">
        <w:rPr>
          <w:sz w:val="28"/>
          <w:szCs w:val="28"/>
        </w:rPr>
        <w:t xml:space="preserve"> 30-13-10 / </w:t>
      </w:r>
      <w:r w:rsidR="006D7135">
        <w:rPr>
          <w:sz w:val="28"/>
          <w:szCs w:val="28"/>
        </w:rPr>
        <w:t>вн: 2002</w:t>
      </w:r>
      <w:r w:rsidR="00B334C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эл</w:t>
      </w:r>
      <w:r w:rsidR="00B334CD">
        <w:rPr>
          <w:sz w:val="28"/>
          <w:szCs w:val="28"/>
        </w:rPr>
        <w:t>.</w:t>
      </w:r>
      <w:r>
        <w:rPr>
          <w:sz w:val="28"/>
          <w:szCs w:val="28"/>
        </w:rPr>
        <w:t xml:space="preserve">почта: </w:t>
      </w:r>
      <w:hyperlink r:id="rId9" w:history="1">
        <w:r w:rsidR="006D7135" w:rsidRPr="00E0798C">
          <w:rPr>
            <w:rStyle w:val="a3"/>
          </w:rPr>
          <w:t>B.Kulmurzaev@kgd.gov.kz</w:t>
        </w:r>
      </w:hyperlink>
      <w:r w:rsidR="006D7135">
        <w:rPr>
          <w:rStyle w:val="token-label"/>
        </w:rPr>
        <w:t xml:space="preserve"> </w:t>
      </w:r>
      <w:r w:rsidR="009D50E1">
        <w:rPr>
          <w:sz w:val="28"/>
          <w:szCs w:val="28"/>
          <w:lang w:val="kk-KZ"/>
        </w:rPr>
        <w:t xml:space="preserve"> </w:t>
      </w:r>
    </w:p>
    <w:p w:rsidR="00F15A1B" w:rsidRDefault="00F15A1B" w:rsidP="006D7135">
      <w:pPr>
        <w:ind w:firstLine="567"/>
        <w:jc w:val="both"/>
        <w:rPr>
          <w:sz w:val="28"/>
          <w:szCs w:val="28"/>
        </w:rPr>
      </w:pPr>
    </w:p>
    <w:p w:rsidR="00F15A1B" w:rsidRPr="00F15A1B" w:rsidRDefault="00F15A1B" w:rsidP="00F15A1B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24.02.2020 12:24:51: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</w:rPr>
        <w:br/>
      </w:r>
    </w:p>
    <w:sectPr w:rsidR="00F15A1B" w:rsidRPr="00F15A1B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5E" w:rsidRDefault="00F61B5E" w:rsidP="00F15A1B">
      <w:r>
        <w:separator/>
      </w:r>
    </w:p>
  </w:endnote>
  <w:endnote w:type="continuationSeparator" w:id="0">
    <w:p w:rsidR="00F61B5E" w:rsidRDefault="00F61B5E" w:rsidP="00F1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5E" w:rsidRDefault="00F61B5E" w:rsidP="00F15A1B">
      <w:r>
        <w:separator/>
      </w:r>
    </w:p>
  </w:footnote>
  <w:footnote w:type="continuationSeparator" w:id="0">
    <w:p w:rsidR="00F61B5E" w:rsidRDefault="00F61B5E" w:rsidP="00F1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1B" w:rsidRDefault="00BB43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1B" w:rsidRPr="00F15A1B" w:rsidRDefault="00F15A1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25.02.2020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15A1B" w:rsidRPr="00F15A1B" w:rsidRDefault="00F15A1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25.02.2020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A5009A"/>
    <w:multiLevelType w:val="hybridMultilevel"/>
    <w:tmpl w:val="11EAB49E"/>
    <w:lvl w:ilvl="0" w:tplc="08CCD8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62147"/>
    <w:rsid w:val="00377568"/>
    <w:rsid w:val="00574122"/>
    <w:rsid w:val="00581322"/>
    <w:rsid w:val="00614053"/>
    <w:rsid w:val="00647AF9"/>
    <w:rsid w:val="006D7135"/>
    <w:rsid w:val="007D3617"/>
    <w:rsid w:val="0083340D"/>
    <w:rsid w:val="008B1BC5"/>
    <w:rsid w:val="008B3DB3"/>
    <w:rsid w:val="008D672D"/>
    <w:rsid w:val="009021CF"/>
    <w:rsid w:val="009D50E1"/>
    <w:rsid w:val="009D6786"/>
    <w:rsid w:val="00B334CD"/>
    <w:rsid w:val="00BB4326"/>
    <w:rsid w:val="00C05805"/>
    <w:rsid w:val="00C23003"/>
    <w:rsid w:val="00C73827"/>
    <w:rsid w:val="00D72E86"/>
    <w:rsid w:val="00D84612"/>
    <w:rsid w:val="00DD35F2"/>
    <w:rsid w:val="00EB02B8"/>
    <w:rsid w:val="00EC1364"/>
    <w:rsid w:val="00F15A1B"/>
    <w:rsid w:val="00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A183F2-06B0-4BCA-810D-1184CFB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6D7135"/>
  </w:style>
  <w:style w:type="paragraph" w:styleId="a5">
    <w:name w:val="header"/>
    <w:basedOn w:val="a"/>
    <w:link w:val="a6"/>
    <w:uiPriority w:val="99"/>
    <w:unhideWhenUsed/>
    <w:rsid w:val="00F15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5A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A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4582-DB3A-4775-95C5-38F929AF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2020-02-24T07:13:00Z</cp:lastPrinted>
  <dcterms:created xsi:type="dcterms:W3CDTF">2020-02-25T05:30:00Z</dcterms:created>
  <dcterms:modified xsi:type="dcterms:W3CDTF">2020-02-25T05:30:00Z</dcterms:modified>
</cp:coreProperties>
</file>