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5D6826" w:rsidTr="005D6826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5D6826" w:rsidRDefault="005D6826" w:rsidP="00377A80">
            <w:pPr>
              <w:jc w:val="center"/>
              <w:rPr>
                <w:bCs/>
                <w:color w:val="0C0000"/>
              </w:rPr>
            </w:pPr>
            <w:bookmarkStart w:id="0" w:name="_GoBack"/>
            <w:bookmarkEnd w:id="0"/>
            <w:r>
              <w:rPr>
                <w:bCs/>
                <w:color w:val="0C0000"/>
              </w:rPr>
              <w:t xml:space="preserve">№ </w:t>
            </w:r>
            <w:proofErr w:type="spellStart"/>
            <w:r>
              <w:rPr>
                <w:bCs/>
                <w:color w:val="0C0000"/>
              </w:rPr>
              <w:t>исх</w:t>
            </w:r>
            <w:proofErr w:type="spellEnd"/>
            <w:r>
              <w:rPr>
                <w:bCs/>
                <w:color w:val="0C0000"/>
              </w:rPr>
              <w:t>: 11-02-09/8241-ВН   от: 20.10.2022</w:t>
            </w:r>
          </w:p>
          <w:p w:rsidR="005D6826" w:rsidRPr="005D6826" w:rsidRDefault="005D6826" w:rsidP="00377A80">
            <w:pPr>
              <w:jc w:val="center"/>
              <w:rPr>
                <w:bCs/>
                <w:color w:val="0C0000"/>
              </w:rPr>
            </w:pPr>
            <w:r>
              <w:rPr>
                <w:bCs/>
                <w:color w:val="0C0000"/>
              </w:rPr>
              <w:t xml:space="preserve">№ </w:t>
            </w:r>
            <w:proofErr w:type="spellStart"/>
            <w:r>
              <w:rPr>
                <w:bCs/>
                <w:color w:val="0C0000"/>
              </w:rPr>
              <w:t>вх</w:t>
            </w:r>
            <w:proofErr w:type="spellEnd"/>
            <w:r>
              <w:rPr>
                <w:bCs/>
                <w:color w:val="0C0000"/>
              </w:rPr>
              <w:t>: 11-02-09/8241-ВН   от: 20.10.2022</w:t>
            </w:r>
          </w:p>
        </w:tc>
      </w:tr>
    </w:tbl>
    <w:p w:rsidR="00377A80" w:rsidRPr="00F523B4" w:rsidRDefault="00377A80" w:rsidP="00377A80">
      <w:pPr>
        <w:ind w:left="142"/>
        <w:jc w:val="center"/>
        <w:rPr>
          <w:b/>
          <w:bCs/>
          <w:i/>
        </w:rPr>
      </w:pPr>
      <w:r w:rsidRPr="00F523B4">
        <w:rPr>
          <w:b/>
          <w:bCs/>
          <w:i/>
        </w:rPr>
        <w:t>Информационное сообщение</w:t>
      </w:r>
      <w:r w:rsidRPr="00F523B4">
        <w:rPr>
          <w:b/>
          <w:i/>
        </w:rPr>
        <w:br/>
      </w:r>
      <w:r w:rsidRPr="00F523B4">
        <w:rPr>
          <w:b/>
          <w:bCs/>
          <w:i/>
        </w:rPr>
        <w:t>о проведении конкурса по закупу услуг по оценке</w:t>
      </w:r>
      <w:r w:rsidRPr="00F523B4">
        <w:rPr>
          <w:b/>
          <w:i/>
        </w:rPr>
        <w:br/>
      </w:r>
      <w:r w:rsidRPr="00F523B4">
        <w:rPr>
          <w:b/>
          <w:bCs/>
          <w:i/>
        </w:rPr>
        <w:t> имущества (активов) должника</w:t>
      </w:r>
    </w:p>
    <w:p w:rsidR="00377A80" w:rsidRPr="00F523B4" w:rsidRDefault="00377A80" w:rsidP="00377A80">
      <w:pPr>
        <w:ind w:left="142"/>
        <w:jc w:val="center"/>
        <w:rPr>
          <w:b/>
          <w:bCs/>
          <w:i/>
        </w:rPr>
      </w:pPr>
    </w:p>
    <w:p w:rsidR="00377A80" w:rsidRPr="00F523B4" w:rsidRDefault="00377A80" w:rsidP="00377A80">
      <w:pPr>
        <w:ind w:firstLine="567"/>
        <w:jc w:val="both"/>
        <w:rPr>
          <w:i/>
          <w:lang w:val="kk-KZ"/>
        </w:rPr>
      </w:pPr>
      <w:proofErr w:type="spellStart"/>
      <w:r w:rsidRPr="00F523B4">
        <w:rPr>
          <w:bCs/>
          <w:i/>
        </w:rPr>
        <w:t>Банкротный</w:t>
      </w:r>
      <w:proofErr w:type="spellEnd"/>
      <w:r w:rsidRPr="00F523B4">
        <w:rPr>
          <w:bCs/>
          <w:i/>
        </w:rPr>
        <w:t xml:space="preserve"> управляющий АО </w:t>
      </w:r>
      <w:bookmarkStart w:id="1" w:name="_Hlk112062955"/>
      <w:r w:rsidRPr="00F523B4">
        <w:rPr>
          <w:bCs/>
          <w:i/>
        </w:rPr>
        <w:t>«</w:t>
      </w:r>
      <w:proofErr w:type="spellStart"/>
      <w:r w:rsidRPr="00F523B4">
        <w:rPr>
          <w:bCs/>
          <w:i/>
        </w:rPr>
        <w:t>Сартас-Тениз</w:t>
      </w:r>
      <w:proofErr w:type="spellEnd"/>
      <w:r w:rsidRPr="00F523B4">
        <w:rPr>
          <w:bCs/>
          <w:i/>
        </w:rPr>
        <w:t xml:space="preserve"> порты»</w:t>
      </w:r>
      <w:bookmarkEnd w:id="1"/>
      <w:r w:rsidRPr="00F523B4">
        <w:rPr>
          <w:bCs/>
          <w:i/>
        </w:rPr>
        <w:t xml:space="preserve">, РК, </w:t>
      </w:r>
      <w:proofErr w:type="spellStart"/>
      <w:r w:rsidRPr="00F523B4">
        <w:rPr>
          <w:bCs/>
          <w:i/>
        </w:rPr>
        <w:t>Мангистауская</w:t>
      </w:r>
      <w:proofErr w:type="spellEnd"/>
      <w:r w:rsidRPr="00F523B4">
        <w:rPr>
          <w:bCs/>
          <w:i/>
        </w:rPr>
        <w:t xml:space="preserve"> область, город Актау, </w:t>
      </w:r>
      <w:bookmarkStart w:id="2" w:name="_Hlk48571679"/>
      <w:r w:rsidRPr="00F523B4">
        <w:rPr>
          <w:bCs/>
          <w:i/>
        </w:rPr>
        <w:t>3 микрорайон, 211 здание, 104 (офис)</w:t>
      </w:r>
      <w:bookmarkEnd w:id="2"/>
      <w:r w:rsidRPr="00F523B4">
        <w:rPr>
          <w:bCs/>
          <w:i/>
        </w:rPr>
        <w:t xml:space="preserve">, БИН 090340015351, </w:t>
      </w:r>
      <w:r w:rsidRPr="00F523B4">
        <w:rPr>
          <w:i/>
        </w:rPr>
        <w:t>объявляет конкурс по закупу услуг по оценке имущества (активов) должника:</w:t>
      </w:r>
    </w:p>
    <w:p w:rsidR="00377A80" w:rsidRPr="00F523B4" w:rsidRDefault="00377A80" w:rsidP="00377A80">
      <w:pPr>
        <w:ind w:firstLine="567"/>
        <w:jc w:val="both"/>
        <w:rPr>
          <w:b/>
          <w:i/>
        </w:rPr>
      </w:pPr>
      <w:r w:rsidRPr="00F523B4">
        <w:rPr>
          <w:b/>
          <w:i/>
        </w:rPr>
        <w:t xml:space="preserve">В состав имущества (активов) должника входит: </w:t>
      </w:r>
    </w:p>
    <w:p w:rsidR="00377A80" w:rsidRPr="00F523B4" w:rsidRDefault="00377A80" w:rsidP="00377A80">
      <w:pPr>
        <w:numPr>
          <w:ilvl w:val="0"/>
          <w:numId w:val="4"/>
        </w:numPr>
        <w:jc w:val="both"/>
        <w:rPr>
          <w:b/>
          <w:bCs/>
          <w:i/>
          <w:lang w:val="kk-KZ"/>
        </w:rPr>
      </w:pPr>
      <w:r w:rsidRPr="00F523B4">
        <w:rPr>
          <w:b/>
          <w:bCs/>
          <w:i/>
          <w:lang w:val="kk-KZ"/>
        </w:rPr>
        <w:t>Временная подъездная дорога от 95 км автотрассы "Актау - Каламкас" до причала "Сартас" с земельными участками на праве землепользовани</w:t>
      </w:r>
      <w:r>
        <w:rPr>
          <w:b/>
          <w:bCs/>
          <w:i/>
          <w:lang w:val="kk-KZ"/>
        </w:rPr>
        <w:t>я</w:t>
      </w:r>
      <w:r w:rsidRPr="00F523B4">
        <w:rPr>
          <w:b/>
          <w:bCs/>
          <w:i/>
          <w:lang w:val="kk-KZ"/>
        </w:rPr>
        <w:t>:</w:t>
      </w:r>
    </w:p>
    <w:p w:rsidR="00377A80" w:rsidRPr="00F523B4" w:rsidRDefault="00377A80" w:rsidP="00377A80">
      <w:pPr>
        <w:numPr>
          <w:ilvl w:val="0"/>
          <w:numId w:val="6"/>
        </w:numPr>
        <w:jc w:val="both"/>
        <w:rPr>
          <w:i/>
          <w:lang w:val="kk-KZ"/>
        </w:rPr>
      </w:pPr>
      <w:r w:rsidRPr="00F523B4">
        <w:rPr>
          <w:i/>
          <w:lang w:val="kk-KZ"/>
        </w:rPr>
        <w:t>Кадастровый номер 13-199-005-104, общей площадь 9,661 га, расположенное по адресу: Мангистауская область, Тупкараганский район, м. Сарытобе, уч. 8;</w:t>
      </w:r>
    </w:p>
    <w:p w:rsidR="00377A80" w:rsidRPr="00F523B4" w:rsidRDefault="00377A80" w:rsidP="00377A80">
      <w:pPr>
        <w:numPr>
          <w:ilvl w:val="0"/>
          <w:numId w:val="6"/>
        </w:numPr>
        <w:jc w:val="both"/>
        <w:rPr>
          <w:i/>
          <w:lang w:val="kk-KZ"/>
        </w:rPr>
      </w:pPr>
      <w:r w:rsidRPr="00F523B4">
        <w:rPr>
          <w:i/>
          <w:lang w:val="kk-KZ"/>
        </w:rPr>
        <w:t>Кадастровый номер 13-199-005-105, общей площадь 62,149 га, расположенное по адресу: Мангистауская область, Тупкараганский район, м. Сарытобе, уч.9;</w:t>
      </w:r>
    </w:p>
    <w:p w:rsidR="00377A80" w:rsidRPr="00F523B4" w:rsidRDefault="00377A80" w:rsidP="00377A80">
      <w:pPr>
        <w:numPr>
          <w:ilvl w:val="0"/>
          <w:numId w:val="6"/>
        </w:numPr>
        <w:jc w:val="both"/>
        <w:rPr>
          <w:i/>
          <w:lang w:val="kk-KZ"/>
        </w:rPr>
      </w:pPr>
      <w:r w:rsidRPr="00F523B4">
        <w:rPr>
          <w:i/>
          <w:lang w:val="kk-KZ"/>
        </w:rPr>
        <w:t>Кадастровый номер 13-199-005-106, общей площадь 15,99 га, расположенное по адресу: Мангистауская область, Тупкараганский район;</w:t>
      </w:r>
    </w:p>
    <w:p w:rsidR="00377A80" w:rsidRPr="00F523B4" w:rsidRDefault="00377A80" w:rsidP="00377A80">
      <w:pPr>
        <w:numPr>
          <w:ilvl w:val="0"/>
          <w:numId w:val="6"/>
        </w:numPr>
        <w:jc w:val="both"/>
        <w:rPr>
          <w:i/>
          <w:lang w:val="kk-KZ"/>
        </w:rPr>
      </w:pPr>
      <w:r w:rsidRPr="00F523B4">
        <w:rPr>
          <w:i/>
          <w:lang w:val="kk-KZ"/>
        </w:rPr>
        <w:t>Кадастровый номер 13-199-004-217, общей площадь 280 249,5 кв.м. расположенное по адресу: Мангистауская область, Тупкараганский район, с.о. Таушык;</w:t>
      </w:r>
    </w:p>
    <w:p w:rsidR="00377A80" w:rsidRPr="00F523B4" w:rsidRDefault="00377A80" w:rsidP="00377A80">
      <w:pPr>
        <w:numPr>
          <w:ilvl w:val="0"/>
          <w:numId w:val="6"/>
        </w:numPr>
        <w:jc w:val="both"/>
        <w:rPr>
          <w:i/>
          <w:lang w:val="kk-KZ"/>
        </w:rPr>
      </w:pPr>
      <w:r w:rsidRPr="00F523B4">
        <w:rPr>
          <w:i/>
          <w:lang w:val="kk-KZ"/>
        </w:rPr>
        <w:t>Кадастровый номер 13-199-004-218, общей площадь 263 712,5 кв.м., расположенное по адресу: Мангистауская область, Тупкараганский район, с.о. Таушык;</w:t>
      </w:r>
    </w:p>
    <w:p w:rsidR="00377A80" w:rsidRPr="00F523B4" w:rsidRDefault="00377A80" w:rsidP="00377A80">
      <w:pPr>
        <w:numPr>
          <w:ilvl w:val="0"/>
          <w:numId w:val="6"/>
        </w:numPr>
        <w:jc w:val="both"/>
        <w:rPr>
          <w:i/>
          <w:lang w:val="kk-KZ"/>
        </w:rPr>
      </w:pPr>
      <w:r w:rsidRPr="00F523B4">
        <w:rPr>
          <w:i/>
          <w:lang w:val="kk-KZ"/>
        </w:rPr>
        <w:t>Кадастровый номер 13-199-004-219, общей площадь 25,1538 га., расположенное по адресу: Мангистауская область, Тупкараганский район, с.о. Таушык.</w:t>
      </w:r>
    </w:p>
    <w:p w:rsidR="00377A80" w:rsidRPr="00F523B4" w:rsidRDefault="00377A80" w:rsidP="00377A80">
      <w:pPr>
        <w:numPr>
          <w:ilvl w:val="0"/>
          <w:numId w:val="4"/>
        </w:numPr>
        <w:jc w:val="both"/>
        <w:rPr>
          <w:b/>
          <w:bCs/>
          <w:i/>
          <w:lang w:val="kk-KZ"/>
        </w:rPr>
      </w:pPr>
      <w:r w:rsidRPr="00F523B4">
        <w:rPr>
          <w:b/>
          <w:bCs/>
          <w:i/>
          <w:lang w:val="kk-KZ"/>
        </w:rPr>
        <w:t>Причал и площадка погрузки - разгрузки материалов на мысе "Сартас"</w:t>
      </w:r>
      <w:r w:rsidRPr="00F523B4">
        <w:rPr>
          <w:b/>
          <w:bCs/>
          <w:i/>
        </w:rPr>
        <w:t xml:space="preserve">, </w:t>
      </w:r>
      <w:r w:rsidRPr="00F523B4">
        <w:rPr>
          <w:b/>
          <w:bCs/>
          <w:i/>
          <w:lang w:val="en-US"/>
        </w:rPr>
        <w:t>c</w:t>
      </w:r>
      <w:r w:rsidRPr="00F523B4">
        <w:rPr>
          <w:b/>
          <w:bCs/>
          <w:i/>
        </w:rPr>
        <w:t xml:space="preserve"> з</w:t>
      </w:r>
      <w:r w:rsidRPr="00F523B4">
        <w:rPr>
          <w:b/>
          <w:bCs/>
          <w:i/>
          <w:lang w:val="kk-KZ"/>
        </w:rPr>
        <w:t>емельными участками на праве частной собственности:</w:t>
      </w:r>
    </w:p>
    <w:p w:rsidR="00377A80" w:rsidRPr="00F523B4" w:rsidRDefault="00377A80" w:rsidP="00377A80">
      <w:pPr>
        <w:numPr>
          <w:ilvl w:val="0"/>
          <w:numId w:val="5"/>
        </w:numPr>
        <w:jc w:val="both"/>
        <w:rPr>
          <w:i/>
          <w:lang w:val="kk-KZ"/>
        </w:rPr>
      </w:pPr>
      <w:r w:rsidRPr="00F523B4">
        <w:rPr>
          <w:i/>
          <w:lang w:val="kk-KZ"/>
        </w:rPr>
        <w:t>Кадастровый номер 13-199-005-183, общей площадь</w:t>
      </w:r>
      <w:r w:rsidRPr="00F523B4">
        <w:rPr>
          <w:i/>
        </w:rPr>
        <w:t xml:space="preserve"> 1,59 га,</w:t>
      </w:r>
      <w:r w:rsidRPr="00F523B4">
        <w:rPr>
          <w:i/>
          <w:lang w:val="kk-KZ"/>
        </w:rPr>
        <w:t xml:space="preserve"> расположенное по адресу: Мангистауская область, Тупкараганский район, м. Сарытас;</w:t>
      </w:r>
    </w:p>
    <w:p w:rsidR="00377A80" w:rsidRPr="00F523B4" w:rsidRDefault="00377A80" w:rsidP="00377A80">
      <w:pPr>
        <w:numPr>
          <w:ilvl w:val="0"/>
          <w:numId w:val="5"/>
        </w:numPr>
        <w:jc w:val="both"/>
        <w:rPr>
          <w:i/>
          <w:lang w:val="kk-KZ"/>
        </w:rPr>
      </w:pPr>
      <w:r w:rsidRPr="00F523B4">
        <w:rPr>
          <w:i/>
          <w:lang w:val="kk-KZ"/>
        </w:rPr>
        <w:t>Кадастровый номер 13-199-005-184, общей площадь 1,59 га, расположенное по адресу: Мангистауская область, Тупкараганский район, м. Сарытас;</w:t>
      </w:r>
    </w:p>
    <w:p w:rsidR="00377A80" w:rsidRPr="00F523B4" w:rsidRDefault="00377A80" w:rsidP="00377A80">
      <w:pPr>
        <w:numPr>
          <w:ilvl w:val="0"/>
          <w:numId w:val="5"/>
        </w:numPr>
        <w:jc w:val="both"/>
        <w:rPr>
          <w:i/>
          <w:lang w:val="kk-KZ"/>
        </w:rPr>
      </w:pPr>
      <w:r w:rsidRPr="00F523B4">
        <w:rPr>
          <w:i/>
          <w:lang w:val="kk-KZ"/>
        </w:rPr>
        <w:t>Кадастровый номер 13-199-005-185, общей площадь 12 га, расположенное по адресу: Мангистауская область, Тупкараганский район, м. Сарытас;</w:t>
      </w:r>
    </w:p>
    <w:p w:rsidR="00377A80" w:rsidRPr="00F523B4" w:rsidRDefault="00377A80" w:rsidP="00377A80">
      <w:pPr>
        <w:ind w:left="1287"/>
        <w:jc w:val="both"/>
        <w:rPr>
          <w:i/>
          <w:lang w:val="kk-KZ"/>
        </w:rPr>
      </w:pPr>
    </w:p>
    <w:p w:rsidR="00377A80" w:rsidRPr="00F523B4" w:rsidRDefault="00377A80" w:rsidP="00377A80">
      <w:pPr>
        <w:ind w:firstLine="567"/>
        <w:jc w:val="both"/>
        <w:rPr>
          <w:i/>
        </w:rPr>
      </w:pPr>
      <w:r w:rsidRPr="00F523B4">
        <w:rPr>
          <w:i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</w:t>
      </w:r>
      <w:proofErr w:type="spellStart"/>
      <w:r w:rsidRPr="00F523B4">
        <w:rPr>
          <w:bCs/>
          <w:i/>
        </w:rPr>
        <w:t>Мангистауская</w:t>
      </w:r>
      <w:proofErr w:type="spellEnd"/>
      <w:r w:rsidRPr="00F523B4">
        <w:rPr>
          <w:bCs/>
          <w:i/>
        </w:rPr>
        <w:t xml:space="preserve"> область, </w:t>
      </w:r>
      <w:r w:rsidRPr="00F523B4">
        <w:rPr>
          <w:i/>
        </w:rPr>
        <w:t>город Актау, 3 микрорайон, 211 здание, 104 (офис), тел.: 8 (7292) 50-35-00, сот. тел: 8 777 </w:t>
      </w:r>
      <w:r w:rsidRPr="00F523B4">
        <w:rPr>
          <w:i/>
          <w:lang w:val="kk-KZ"/>
        </w:rPr>
        <w:t>631</w:t>
      </w:r>
      <w:r w:rsidRPr="00F523B4">
        <w:rPr>
          <w:i/>
        </w:rPr>
        <w:t xml:space="preserve"> </w:t>
      </w:r>
      <w:r w:rsidRPr="00F523B4">
        <w:rPr>
          <w:i/>
          <w:lang w:val="kk-KZ"/>
        </w:rPr>
        <w:t>96 66</w:t>
      </w:r>
      <w:r w:rsidRPr="00F523B4">
        <w:rPr>
          <w:i/>
        </w:rPr>
        <w:t>, электронная почта:</w:t>
      </w:r>
      <w:r w:rsidRPr="00F523B4">
        <w:t xml:space="preserve"> </w:t>
      </w:r>
      <w:bookmarkStart w:id="3" w:name="_Hlk112063066"/>
      <w:proofErr w:type="spellStart"/>
      <w:r w:rsidRPr="00F523B4">
        <w:rPr>
          <w:i/>
          <w:lang w:val="en-US"/>
        </w:rPr>
        <w:t>iskander</w:t>
      </w:r>
      <w:proofErr w:type="spellEnd"/>
      <w:r w:rsidRPr="00F523B4">
        <w:rPr>
          <w:i/>
        </w:rPr>
        <w:t>.</w:t>
      </w:r>
      <w:r w:rsidRPr="00F523B4">
        <w:rPr>
          <w:i/>
          <w:lang w:val="en-US"/>
        </w:rPr>
        <w:t>west</w:t>
      </w:r>
      <w:r w:rsidRPr="00F523B4">
        <w:rPr>
          <w:i/>
        </w:rPr>
        <w:t>@</w:t>
      </w:r>
      <w:r w:rsidRPr="00F523B4">
        <w:rPr>
          <w:i/>
          <w:lang w:val="en-US"/>
        </w:rPr>
        <w:t>mail</w:t>
      </w:r>
      <w:r w:rsidRPr="00F523B4">
        <w:rPr>
          <w:i/>
        </w:rPr>
        <w:t>.</w:t>
      </w:r>
      <w:proofErr w:type="spellStart"/>
      <w:r w:rsidRPr="00F523B4">
        <w:rPr>
          <w:i/>
          <w:lang w:val="en-US"/>
        </w:rPr>
        <w:t>ru</w:t>
      </w:r>
      <w:proofErr w:type="spellEnd"/>
      <w:r w:rsidRPr="00F523B4">
        <w:rPr>
          <w:i/>
        </w:rPr>
        <w:t>.</w:t>
      </w:r>
      <w:bookmarkEnd w:id="3"/>
    </w:p>
    <w:p w:rsidR="00377A80" w:rsidRPr="00F523B4" w:rsidRDefault="00377A80" w:rsidP="00377A80">
      <w:pPr>
        <w:ind w:firstLine="567"/>
        <w:jc w:val="both"/>
        <w:rPr>
          <w:i/>
          <w:lang w:val="kk-KZ"/>
        </w:rPr>
      </w:pPr>
      <w:r w:rsidRPr="00F523B4">
        <w:rPr>
          <w:i/>
        </w:rPr>
        <w:t xml:space="preserve">Претензии по организации конкурса принимаются с 9.00 до 18.30 часов, перерыв на обед с 13.00 до 14.30 часов по адресу: </w:t>
      </w:r>
      <w:proofErr w:type="spellStart"/>
      <w:r w:rsidRPr="00F523B4">
        <w:rPr>
          <w:bCs/>
          <w:i/>
        </w:rPr>
        <w:t>Мангистауская</w:t>
      </w:r>
      <w:proofErr w:type="spellEnd"/>
      <w:r w:rsidRPr="00F523B4">
        <w:rPr>
          <w:bCs/>
          <w:i/>
        </w:rPr>
        <w:t xml:space="preserve"> область, </w:t>
      </w:r>
      <w:r w:rsidRPr="00F523B4">
        <w:rPr>
          <w:i/>
        </w:rPr>
        <w:t>город Актау, 31</w:t>
      </w:r>
      <w:r w:rsidRPr="00F523B4">
        <w:rPr>
          <w:i/>
          <w:lang w:val="kk-KZ"/>
        </w:rPr>
        <w:t>Б</w:t>
      </w:r>
      <w:r w:rsidRPr="00F523B4">
        <w:rPr>
          <w:i/>
        </w:rPr>
        <w:t xml:space="preserve"> микрорайон,</w:t>
      </w:r>
      <w:r w:rsidRPr="00F523B4">
        <w:rPr>
          <w:i/>
          <w:lang w:val="kk-KZ"/>
        </w:rPr>
        <w:t xml:space="preserve"> </w:t>
      </w:r>
      <w:r w:rsidRPr="00F523B4">
        <w:rPr>
          <w:i/>
        </w:rPr>
        <w:t xml:space="preserve">35 здание, тел.: 8 (7292) 30-13-10 (2002), электронная почта: </w:t>
      </w:r>
      <w:hyperlink r:id="rId8" w:history="1">
        <w:r w:rsidRPr="00F523B4">
          <w:rPr>
            <w:rStyle w:val="a3"/>
            <w:i/>
            <w:lang w:val="en-US"/>
          </w:rPr>
          <w:t>b</w:t>
        </w:r>
        <w:r w:rsidRPr="00F523B4">
          <w:rPr>
            <w:rStyle w:val="a3"/>
            <w:i/>
          </w:rPr>
          <w:t>.</w:t>
        </w:r>
        <w:r w:rsidRPr="00F523B4">
          <w:rPr>
            <w:rStyle w:val="a3"/>
            <w:i/>
            <w:lang w:val="en-US"/>
          </w:rPr>
          <w:t>baimagambetov</w:t>
        </w:r>
        <w:r w:rsidRPr="00F523B4">
          <w:rPr>
            <w:rStyle w:val="a3"/>
            <w:i/>
          </w:rPr>
          <w:t>@</w:t>
        </w:r>
        <w:r w:rsidRPr="00F523B4">
          <w:rPr>
            <w:rStyle w:val="a3"/>
            <w:i/>
            <w:lang w:val="en-US"/>
          </w:rPr>
          <w:t>kgd</w:t>
        </w:r>
        <w:r w:rsidRPr="00F523B4">
          <w:rPr>
            <w:rStyle w:val="a3"/>
            <w:i/>
          </w:rPr>
          <w:t>.</w:t>
        </w:r>
        <w:r w:rsidRPr="00F523B4">
          <w:rPr>
            <w:rStyle w:val="a3"/>
            <w:i/>
            <w:lang w:val="en-US"/>
          </w:rPr>
          <w:t>gov</w:t>
        </w:r>
        <w:r w:rsidRPr="00F523B4">
          <w:rPr>
            <w:rStyle w:val="a3"/>
            <w:i/>
          </w:rPr>
          <w:t>.</w:t>
        </w:r>
        <w:proofErr w:type="spellStart"/>
        <w:r w:rsidRPr="00F523B4">
          <w:rPr>
            <w:rStyle w:val="a3"/>
            <w:i/>
            <w:lang w:val="en-US"/>
          </w:rPr>
          <w:t>kz</w:t>
        </w:r>
        <w:proofErr w:type="spellEnd"/>
      </w:hyperlink>
      <w:r w:rsidRPr="00F523B4">
        <w:rPr>
          <w:i/>
        </w:rPr>
        <w:t>.</w:t>
      </w:r>
      <w:r w:rsidRPr="00F523B4">
        <w:rPr>
          <w:i/>
          <w:lang w:val="kk-KZ"/>
        </w:rPr>
        <w:t xml:space="preserve"> </w:t>
      </w:r>
    </w:p>
    <w:p w:rsidR="00AF4CEB" w:rsidRPr="008D3CC4" w:rsidRDefault="008D3CC4" w:rsidP="00552AB4">
      <w:pPr>
        <w:ind w:firstLine="567"/>
        <w:jc w:val="both"/>
        <w:rPr>
          <w:color w:val="0C0000"/>
          <w:sz w:val="20"/>
          <w:lang w:val="kk-KZ"/>
        </w:rPr>
      </w:pPr>
      <w:r>
        <w:rPr>
          <w:rStyle w:val="token-label"/>
          <w:lang w:val="kk-KZ"/>
        </w:rPr>
        <w:t xml:space="preserve"> </w:t>
      </w:r>
    </w:p>
    <w:sectPr w:rsidR="00AF4CEB" w:rsidRPr="008D3CC4" w:rsidSect="00552AB4">
      <w:headerReference w:type="default" r:id="rId9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762" w:rsidRDefault="00D47762" w:rsidP="00AF4CEB">
      <w:r>
        <w:separator/>
      </w:r>
    </w:p>
  </w:endnote>
  <w:endnote w:type="continuationSeparator" w:id="0">
    <w:p w:rsidR="00D47762" w:rsidRDefault="00D47762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762" w:rsidRDefault="00D47762" w:rsidP="00AF4CEB">
      <w:r>
        <w:separator/>
      </w:r>
    </w:p>
  </w:footnote>
  <w:footnote w:type="continuationSeparator" w:id="0">
    <w:p w:rsidR="00D47762" w:rsidRDefault="00D47762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D682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6826" w:rsidRPr="005D6826" w:rsidRDefault="005D682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20.10.2022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5D6826" w:rsidRPr="005D6826" w:rsidRDefault="005D682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20.10.2022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5456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C59"/>
    <w:multiLevelType w:val="hybridMultilevel"/>
    <w:tmpl w:val="FB5A6460"/>
    <w:lvl w:ilvl="0" w:tplc="451CB4D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672FF4"/>
    <w:multiLevelType w:val="hybridMultilevel"/>
    <w:tmpl w:val="DB643216"/>
    <w:lvl w:ilvl="0" w:tplc="B23E68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F7343CF"/>
    <w:multiLevelType w:val="hybridMultilevel"/>
    <w:tmpl w:val="3A1A76D8"/>
    <w:lvl w:ilvl="0" w:tplc="EC1C9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3F00"/>
    <w:rsid w:val="001409D7"/>
    <w:rsid w:val="00143886"/>
    <w:rsid w:val="00174F66"/>
    <w:rsid w:val="001834A3"/>
    <w:rsid w:val="00194BA1"/>
    <w:rsid w:val="002548DF"/>
    <w:rsid w:val="00262147"/>
    <w:rsid w:val="0031286F"/>
    <w:rsid w:val="00377A80"/>
    <w:rsid w:val="00387A5C"/>
    <w:rsid w:val="00423A1E"/>
    <w:rsid w:val="004A440E"/>
    <w:rsid w:val="005456C8"/>
    <w:rsid w:val="00552AB4"/>
    <w:rsid w:val="00574122"/>
    <w:rsid w:val="00581322"/>
    <w:rsid w:val="005D6826"/>
    <w:rsid w:val="00614053"/>
    <w:rsid w:val="0062322E"/>
    <w:rsid w:val="00647AF9"/>
    <w:rsid w:val="006D7820"/>
    <w:rsid w:val="0070216E"/>
    <w:rsid w:val="0080781B"/>
    <w:rsid w:val="0083340D"/>
    <w:rsid w:val="00883BF6"/>
    <w:rsid w:val="008B1BC5"/>
    <w:rsid w:val="008B3DB3"/>
    <w:rsid w:val="008D3CC4"/>
    <w:rsid w:val="009D6105"/>
    <w:rsid w:val="009D6786"/>
    <w:rsid w:val="00AF4CEB"/>
    <w:rsid w:val="00B334CD"/>
    <w:rsid w:val="00B81C71"/>
    <w:rsid w:val="00B961C9"/>
    <w:rsid w:val="00C23003"/>
    <w:rsid w:val="00C66CDB"/>
    <w:rsid w:val="00C73827"/>
    <w:rsid w:val="00C7696D"/>
    <w:rsid w:val="00D261DB"/>
    <w:rsid w:val="00D47762"/>
    <w:rsid w:val="00D72E86"/>
    <w:rsid w:val="00D84612"/>
    <w:rsid w:val="00DD35F2"/>
    <w:rsid w:val="00E245FA"/>
    <w:rsid w:val="00E72F00"/>
    <w:rsid w:val="00EB02B8"/>
    <w:rsid w:val="00EC1364"/>
    <w:rsid w:val="00F0382A"/>
    <w:rsid w:val="00FA2258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5839-98BF-4AEA-8CCD-82F8574A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2022-10-20T09:44:00Z</cp:lastPrinted>
  <dcterms:created xsi:type="dcterms:W3CDTF">2022-10-20T12:03:00Z</dcterms:created>
  <dcterms:modified xsi:type="dcterms:W3CDTF">2022-10-20T12:03:00Z</dcterms:modified>
</cp:coreProperties>
</file>