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E781F" w:rsidTr="004E781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E781F" w:rsidRDefault="004E781F" w:rsidP="00A7236A">
            <w:pPr>
              <w:jc w:val="center"/>
              <w:rPr>
                <w:bCs/>
                <w:color w:val="0C0000"/>
                <w:szCs w:val="28"/>
              </w:rPr>
            </w:pPr>
            <w:bookmarkStart w:id="0" w:name="_GoBack"/>
            <w:r>
              <w:rPr>
                <w:bCs/>
                <w:color w:val="0C0000"/>
                <w:szCs w:val="28"/>
              </w:rPr>
              <w:t>№ исх: 11-02-09/2410-ВН   от: 04.04.2022</w:t>
            </w:r>
          </w:p>
          <w:p w:rsidR="004E781F" w:rsidRPr="004E781F" w:rsidRDefault="004E781F" w:rsidP="00A7236A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11-02-09/2410-ВН   от: 04.04.2022</w:t>
            </w:r>
          </w:p>
        </w:tc>
      </w:tr>
    </w:tbl>
    <w:bookmarkEnd w:id="0"/>
    <w:p w:rsidR="00A7236A" w:rsidRPr="00403573" w:rsidRDefault="00A7236A" w:rsidP="00A7236A">
      <w:pPr>
        <w:ind w:left="142"/>
        <w:jc w:val="center"/>
        <w:rPr>
          <w:b/>
          <w:bCs/>
          <w:sz w:val="28"/>
          <w:szCs w:val="28"/>
        </w:rPr>
      </w:pPr>
      <w:r w:rsidRPr="00403573">
        <w:rPr>
          <w:b/>
          <w:bCs/>
          <w:szCs w:val="28"/>
        </w:rPr>
        <w:t>Информационное сообщение</w:t>
      </w:r>
      <w:r w:rsidRPr="00403573">
        <w:rPr>
          <w:b/>
          <w:szCs w:val="28"/>
        </w:rPr>
        <w:br/>
      </w:r>
      <w:r w:rsidRPr="00403573">
        <w:rPr>
          <w:b/>
          <w:bCs/>
          <w:szCs w:val="28"/>
        </w:rPr>
        <w:t>о проведении конкурса по закупу услуг по оценке</w:t>
      </w:r>
      <w:r w:rsidRPr="00403573">
        <w:rPr>
          <w:b/>
          <w:szCs w:val="28"/>
        </w:rPr>
        <w:br/>
      </w:r>
      <w:r w:rsidRPr="00403573">
        <w:rPr>
          <w:b/>
          <w:bCs/>
          <w:szCs w:val="28"/>
        </w:rPr>
        <w:t> имущества (активов) должника</w:t>
      </w:r>
    </w:p>
    <w:p w:rsidR="00A7236A" w:rsidRPr="00B57DEC" w:rsidRDefault="00A7236A" w:rsidP="00A7236A">
      <w:pPr>
        <w:ind w:left="142"/>
        <w:jc w:val="center"/>
        <w:rPr>
          <w:b/>
          <w:bCs/>
          <w:i/>
          <w:sz w:val="28"/>
          <w:szCs w:val="28"/>
        </w:rPr>
      </w:pPr>
    </w:p>
    <w:p w:rsidR="00B57DEC" w:rsidRPr="00403573" w:rsidRDefault="00275977" w:rsidP="00A7236A">
      <w:pPr>
        <w:ind w:firstLine="567"/>
        <w:jc w:val="both"/>
      </w:pPr>
      <w:r w:rsidRPr="00403573">
        <w:rPr>
          <w:bCs/>
        </w:rPr>
        <w:t xml:space="preserve">Реабилитационный </w:t>
      </w:r>
      <w:r w:rsidR="00A7236A" w:rsidRPr="00403573">
        <w:rPr>
          <w:bCs/>
        </w:rPr>
        <w:t>управляющий Товарищества с</w:t>
      </w:r>
      <w:r w:rsidRPr="00403573">
        <w:rPr>
          <w:bCs/>
        </w:rPr>
        <w:t xml:space="preserve"> ограниченной ответственностью </w:t>
      </w:r>
      <w:r w:rsidRPr="00403573">
        <w:rPr>
          <w:lang w:val="kk-KZ"/>
        </w:rPr>
        <w:t>«</w:t>
      </w:r>
      <w:r w:rsidRPr="00403573">
        <w:rPr>
          <w:bCs/>
          <w:lang w:val="kk-KZ"/>
        </w:rPr>
        <w:t>Eileen GROUP</w:t>
      </w:r>
      <w:r w:rsidRPr="00403573">
        <w:rPr>
          <w:lang w:val="kk-KZ"/>
        </w:rPr>
        <w:t>»</w:t>
      </w:r>
      <w:r w:rsidR="00A7236A" w:rsidRPr="00403573">
        <w:rPr>
          <w:bCs/>
        </w:rPr>
        <w:t xml:space="preserve">, РК, Мангистауская область, город Актау, </w:t>
      </w:r>
      <w:bookmarkStart w:id="1" w:name="_Hlk48571679"/>
      <w:r w:rsidR="00A7236A" w:rsidRPr="00403573">
        <w:rPr>
          <w:bCs/>
        </w:rPr>
        <w:t>3</w:t>
      </w:r>
      <w:r w:rsidRPr="00403573">
        <w:rPr>
          <w:bCs/>
        </w:rPr>
        <w:t>3-21-1</w:t>
      </w:r>
      <w:bookmarkEnd w:id="1"/>
      <w:r w:rsidRPr="00403573">
        <w:rPr>
          <w:bCs/>
        </w:rPr>
        <w:t>, БИН 980640002654</w:t>
      </w:r>
      <w:r w:rsidR="00A7236A" w:rsidRPr="00403573">
        <w:rPr>
          <w:bCs/>
        </w:rPr>
        <w:t xml:space="preserve"> </w:t>
      </w:r>
      <w:r w:rsidR="00A7236A" w:rsidRPr="00403573">
        <w:t>объявляет конкурс по закупу услуг по оценке имущества (активов) должника, находящегося по адресу:</w:t>
      </w:r>
      <w:r w:rsidRPr="00403573">
        <w:rPr>
          <w:bCs/>
        </w:rPr>
        <w:t xml:space="preserve"> Мангистауская область, город Актау, промзона.</w:t>
      </w:r>
    </w:p>
    <w:p w:rsidR="00A7236A" w:rsidRPr="00403573" w:rsidRDefault="00A7236A" w:rsidP="00A7236A">
      <w:pPr>
        <w:ind w:firstLine="567"/>
        <w:jc w:val="both"/>
      </w:pPr>
      <w:r w:rsidRPr="00403573">
        <w:t xml:space="preserve">В состав имущества (активов) должника входит: </w:t>
      </w:r>
    </w:p>
    <w:p w:rsidR="00275977" w:rsidRPr="00403573" w:rsidRDefault="00275977" w:rsidP="00A7236A">
      <w:pPr>
        <w:ind w:firstLine="567"/>
        <w:jc w:val="both"/>
      </w:pPr>
      <w:r w:rsidRPr="00403573">
        <w:t xml:space="preserve">- Ассенизатор ЗИЛ 431410 </w:t>
      </w:r>
      <w:r w:rsidRPr="00403573">
        <w:rPr>
          <w:lang w:val="en-US"/>
        </w:rPr>
        <w:t>N</w:t>
      </w:r>
      <w:r w:rsidRPr="00403573">
        <w:t>389</w:t>
      </w:r>
      <w:r w:rsidRPr="00403573">
        <w:rPr>
          <w:lang w:val="en-US"/>
        </w:rPr>
        <w:t>AO</w:t>
      </w:r>
      <w:r w:rsidRPr="00403573">
        <w:t>12</w:t>
      </w:r>
    </w:p>
    <w:p w:rsidR="00275977" w:rsidRPr="00403573" w:rsidRDefault="00DF0AA0" w:rsidP="00A7236A">
      <w:pPr>
        <w:ind w:firstLine="567"/>
        <w:jc w:val="both"/>
      </w:pPr>
      <w:r w:rsidRPr="00403573">
        <w:t xml:space="preserve">- Седельный Тягач </w:t>
      </w:r>
      <w:r w:rsidR="00275977" w:rsidRPr="00403573">
        <w:rPr>
          <w:lang w:val="en-US"/>
        </w:rPr>
        <w:t>HOWO</w:t>
      </w:r>
      <w:r w:rsidR="00275977" w:rsidRPr="00403573">
        <w:t xml:space="preserve"> </w:t>
      </w:r>
      <w:r w:rsidR="00275977" w:rsidRPr="00403573">
        <w:rPr>
          <w:lang w:val="en-US"/>
        </w:rPr>
        <w:t>ZZ</w:t>
      </w:r>
      <w:r w:rsidR="00275977" w:rsidRPr="00403573">
        <w:t>4257</w:t>
      </w:r>
      <w:r w:rsidR="00275977" w:rsidRPr="00403573">
        <w:rPr>
          <w:lang w:val="en-US"/>
        </w:rPr>
        <w:t>N</w:t>
      </w:r>
      <w:r w:rsidR="00275977" w:rsidRPr="00403573">
        <w:t>3247</w:t>
      </w:r>
      <w:r w:rsidR="00275977" w:rsidRPr="00403573">
        <w:rPr>
          <w:lang w:val="en-US"/>
        </w:rPr>
        <w:t>n</w:t>
      </w:r>
      <w:r w:rsidR="00275977" w:rsidRPr="00403573">
        <w:t>1</w:t>
      </w:r>
      <w:r w:rsidR="00275977" w:rsidRPr="00403573">
        <w:rPr>
          <w:lang w:val="en-US"/>
        </w:rPr>
        <w:t>b</w:t>
      </w:r>
      <w:r w:rsidR="00275977" w:rsidRPr="00403573">
        <w:t xml:space="preserve"> </w:t>
      </w:r>
      <w:r w:rsidR="00275977" w:rsidRPr="00403573">
        <w:rPr>
          <w:lang w:val="en-US"/>
        </w:rPr>
        <w:t>N</w:t>
      </w:r>
      <w:r w:rsidR="00275977" w:rsidRPr="00403573">
        <w:t>727</w:t>
      </w:r>
      <w:r w:rsidR="00275977" w:rsidRPr="00403573">
        <w:rPr>
          <w:lang w:val="en-US"/>
        </w:rPr>
        <w:t>AN</w:t>
      </w:r>
      <w:r w:rsidR="00275977" w:rsidRPr="00403573">
        <w:t>12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="00275977" w:rsidRPr="00403573">
        <w:rPr>
          <w:lang w:val="en-US"/>
        </w:rPr>
        <w:t>Daewoo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NEXIA</w:t>
      </w:r>
      <w:r w:rsidR="00275977" w:rsidRPr="000D657C">
        <w:rPr>
          <w:lang w:val="en-US"/>
        </w:rPr>
        <w:t xml:space="preserve"> №724</w:t>
      </w:r>
      <w:r w:rsidR="00275977" w:rsidRPr="00403573">
        <w:rPr>
          <w:lang w:val="en-US"/>
        </w:rPr>
        <w:t>AN</w:t>
      </w:r>
      <w:r w:rsidR="00275977" w:rsidRPr="000D657C">
        <w:rPr>
          <w:lang w:val="en-US"/>
        </w:rPr>
        <w:t>12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="00275977" w:rsidRPr="00403573">
        <w:rPr>
          <w:lang w:val="en-US"/>
        </w:rPr>
        <w:t>DAEWOO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Nexia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SOHC</w:t>
      </w:r>
      <w:r w:rsidRPr="000D657C">
        <w:rPr>
          <w:lang w:val="en-US"/>
        </w:rPr>
        <w:t xml:space="preserve"> </w:t>
      </w:r>
      <w:r w:rsidRPr="00403573">
        <w:t>Бело</w:t>
      </w:r>
      <w:r w:rsidRPr="000D657C">
        <w:rPr>
          <w:lang w:val="en-US"/>
        </w:rPr>
        <w:t>-</w:t>
      </w:r>
      <w:r w:rsidRPr="00403573">
        <w:t>дымчатый</w:t>
      </w:r>
      <w:r w:rsidRPr="000D657C">
        <w:rPr>
          <w:lang w:val="en-US"/>
        </w:rPr>
        <w:t xml:space="preserve"> </w:t>
      </w:r>
      <w:r w:rsidR="00275977" w:rsidRPr="00403573">
        <w:rPr>
          <w:lang w:val="en-US"/>
        </w:rPr>
        <w:t>VIN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XWB</w:t>
      </w:r>
      <w:r w:rsidR="00275977" w:rsidRPr="000D657C">
        <w:rPr>
          <w:lang w:val="en-US"/>
        </w:rPr>
        <w:t>3</w:t>
      </w:r>
      <w:r w:rsidR="00275977" w:rsidRPr="00403573">
        <w:rPr>
          <w:lang w:val="en-US"/>
        </w:rPr>
        <w:t>L</w:t>
      </w:r>
      <w:r w:rsidR="00275977" w:rsidRPr="000D657C">
        <w:rPr>
          <w:lang w:val="en-US"/>
        </w:rPr>
        <w:t>32</w:t>
      </w:r>
      <w:r w:rsidR="00275977" w:rsidRPr="00403573">
        <w:rPr>
          <w:lang w:val="en-US"/>
        </w:rPr>
        <w:t>EDEA</w:t>
      </w:r>
      <w:r w:rsidR="00275977" w:rsidRPr="000D657C">
        <w:rPr>
          <w:lang w:val="en-US"/>
        </w:rPr>
        <w:t xml:space="preserve">088547 040 </w:t>
      </w:r>
      <w:r w:rsidR="00275977" w:rsidRPr="00403573">
        <w:rPr>
          <w:lang w:val="en-US"/>
        </w:rPr>
        <w:t>AN</w:t>
      </w:r>
      <w:r w:rsidR="00275977" w:rsidRPr="000D657C">
        <w:rPr>
          <w:lang w:val="en-US"/>
        </w:rPr>
        <w:t xml:space="preserve">12 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Pr="00403573">
        <w:t>АБС</w:t>
      </w:r>
      <w:r w:rsidRPr="000D657C">
        <w:rPr>
          <w:lang w:val="en-US"/>
        </w:rPr>
        <w:t xml:space="preserve"> </w:t>
      </w:r>
      <w:r w:rsidRPr="00403573">
        <w:t>МИКСЕР</w:t>
      </w:r>
      <w:r w:rsidRPr="000D657C">
        <w:rPr>
          <w:lang w:val="en-US"/>
        </w:rPr>
        <w:t xml:space="preserve"> </w:t>
      </w:r>
      <w:r w:rsidR="00275977" w:rsidRPr="00403573">
        <w:rPr>
          <w:lang w:val="en-US"/>
        </w:rPr>
        <w:t>HOWO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ZZ</w:t>
      </w:r>
      <w:r w:rsidR="00275977" w:rsidRPr="000D657C">
        <w:rPr>
          <w:lang w:val="en-US"/>
        </w:rPr>
        <w:t>5257</w:t>
      </w:r>
      <w:r w:rsidR="00275977" w:rsidRPr="00403573">
        <w:rPr>
          <w:lang w:val="en-US"/>
        </w:rPr>
        <w:t>GJBN</w:t>
      </w:r>
      <w:r w:rsidR="00275977" w:rsidRPr="000D657C">
        <w:rPr>
          <w:lang w:val="en-US"/>
        </w:rPr>
        <w:t>3841</w:t>
      </w:r>
      <w:r w:rsidR="00275977" w:rsidRPr="00403573">
        <w:rPr>
          <w:lang w:val="en-US"/>
        </w:rPr>
        <w:t>C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N</w:t>
      </w:r>
      <w:r w:rsidR="00275977" w:rsidRPr="000D657C">
        <w:rPr>
          <w:lang w:val="en-US"/>
        </w:rPr>
        <w:t>506</w:t>
      </w:r>
      <w:r w:rsidR="00275977" w:rsidRPr="00403573">
        <w:rPr>
          <w:lang w:val="en-US"/>
        </w:rPr>
        <w:t>AF</w:t>
      </w:r>
      <w:r w:rsidR="00275977" w:rsidRPr="000D657C">
        <w:rPr>
          <w:lang w:val="en-US"/>
        </w:rPr>
        <w:t>12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Pr="00403573">
        <w:t>Автобетономешалка</w:t>
      </w:r>
      <w:r w:rsidRPr="000D657C">
        <w:rPr>
          <w:lang w:val="en-US"/>
        </w:rPr>
        <w:t xml:space="preserve"> </w:t>
      </w:r>
      <w:r w:rsidR="00275977" w:rsidRPr="00403573">
        <w:rPr>
          <w:lang w:val="en-US"/>
        </w:rPr>
        <w:t>SHACMAN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SX</w:t>
      </w:r>
      <w:r w:rsidR="00275977" w:rsidRPr="000D657C">
        <w:rPr>
          <w:lang w:val="en-US"/>
        </w:rPr>
        <w:t>5256</w:t>
      </w:r>
      <w:r w:rsidR="00275977" w:rsidRPr="00403573">
        <w:rPr>
          <w:lang w:val="en-US"/>
        </w:rPr>
        <w:t>GJBDR</w:t>
      </w:r>
      <w:r w:rsidR="00275977" w:rsidRPr="000D657C">
        <w:rPr>
          <w:lang w:val="en-US"/>
        </w:rPr>
        <w:t xml:space="preserve">384 </w:t>
      </w:r>
      <w:r w:rsidR="00275977" w:rsidRPr="00403573">
        <w:rPr>
          <w:lang w:val="en-US"/>
        </w:rPr>
        <w:t>N</w:t>
      </w:r>
      <w:r w:rsidR="00275977" w:rsidRPr="000D657C">
        <w:rPr>
          <w:lang w:val="en-US"/>
        </w:rPr>
        <w:t>029</w:t>
      </w:r>
      <w:r w:rsidR="00275977" w:rsidRPr="00403573">
        <w:rPr>
          <w:lang w:val="en-US"/>
        </w:rPr>
        <w:t>YL</w:t>
      </w:r>
      <w:r w:rsidR="00275977" w:rsidRPr="000D657C">
        <w:rPr>
          <w:lang w:val="en-US"/>
        </w:rPr>
        <w:t>12</w:t>
      </w:r>
    </w:p>
    <w:p w:rsidR="00275977" w:rsidRPr="000D657C" w:rsidRDefault="00DF0AA0" w:rsidP="00275977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Pr="00403573">
        <w:t>Автобетономешалка</w:t>
      </w:r>
      <w:r w:rsidRPr="000D657C">
        <w:rPr>
          <w:lang w:val="en-US"/>
        </w:rPr>
        <w:t xml:space="preserve"> </w:t>
      </w:r>
      <w:r w:rsidR="00275977" w:rsidRPr="00403573">
        <w:rPr>
          <w:lang w:val="en-US"/>
        </w:rPr>
        <w:t>SHACMAN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SX</w:t>
      </w:r>
      <w:r w:rsidR="00275977" w:rsidRPr="000D657C">
        <w:rPr>
          <w:lang w:val="en-US"/>
        </w:rPr>
        <w:t>5256</w:t>
      </w:r>
      <w:r w:rsidR="00275977" w:rsidRPr="00403573">
        <w:rPr>
          <w:lang w:val="en-US"/>
        </w:rPr>
        <w:t>GJBDR</w:t>
      </w:r>
      <w:r w:rsidR="00275977" w:rsidRPr="000D657C">
        <w:rPr>
          <w:lang w:val="en-US"/>
        </w:rPr>
        <w:t xml:space="preserve">384 </w:t>
      </w:r>
      <w:r w:rsidR="00275977" w:rsidRPr="00403573">
        <w:rPr>
          <w:lang w:val="en-US"/>
        </w:rPr>
        <w:t>N</w:t>
      </w:r>
      <w:r w:rsidR="00275977" w:rsidRPr="000D657C">
        <w:rPr>
          <w:lang w:val="en-US"/>
        </w:rPr>
        <w:t>043</w:t>
      </w:r>
      <w:r w:rsidR="00275977" w:rsidRPr="00403573">
        <w:rPr>
          <w:lang w:val="en-US"/>
        </w:rPr>
        <w:t>YM</w:t>
      </w:r>
      <w:r w:rsidR="00275977" w:rsidRPr="000D657C">
        <w:rPr>
          <w:lang w:val="en-US"/>
        </w:rPr>
        <w:t>12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Pr="00403573">
        <w:t>Автобетононасос</w:t>
      </w:r>
      <w:r w:rsidRPr="000D657C">
        <w:rPr>
          <w:lang w:val="en-US"/>
        </w:rPr>
        <w:t xml:space="preserve"> </w:t>
      </w:r>
      <w:r w:rsidR="00275977" w:rsidRPr="00403573">
        <w:rPr>
          <w:lang w:val="en-US"/>
        </w:rPr>
        <w:t>Volvo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Xzj</w:t>
      </w:r>
      <w:r w:rsidR="00275977" w:rsidRPr="000D657C">
        <w:rPr>
          <w:lang w:val="en-US"/>
        </w:rPr>
        <w:t xml:space="preserve">5283 37 </w:t>
      </w:r>
      <w:r w:rsidR="00275977" w:rsidRPr="00403573">
        <w:rPr>
          <w:lang w:val="en-US"/>
        </w:rPr>
        <w:t>N</w:t>
      </w:r>
      <w:r w:rsidR="00275977" w:rsidRPr="000D657C">
        <w:rPr>
          <w:lang w:val="en-US"/>
        </w:rPr>
        <w:t>601</w:t>
      </w:r>
      <w:r w:rsidR="00275977" w:rsidRPr="00403573">
        <w:rPr>
          <w:lang w:val="en-US"/>
        </w:rPr>
        <w:t>YA</w:t>
      </w:r>
      <w:r w:rsidR="00275977" w:rsidRPr="000D657C">
        <w:rPr>
          <w:lang w:val="en-US"/>
        </w:rPr>
        <w:t>12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Pr="00403573">
        <w:t>Автокран</w:t>
      </w:r>
      <w:r w:rsidRPr="000D657C">
        <w:rPr>
          <w:lang w:val="en-US"/>
        </w:rPr>
        <w:t xml:space="preserve"> </w:t>
      </w:r>
      <w:r w:rsidR="00275977" w:rsidRPr="00403573">
        <w:rPr>
          <w:lang w:val="en-US"/>
        </w:rPr>
        <w:t>Xzj</w:t>
      </w:r>
      <w:r w:rsidR="00275977" w:rsidRPr="000D657C">
        <w:rPr>
          <w:lang w:val="en-US"/>
        </w:rPr>
        <w:t>5247</w:t>
      </w:r>
      <w:r w:rsidR="00275977" w:rsidRPr="00403573">
        <w:rPr>
          <w:lang w:val="en-US"/>
        </w:rPr>
        <w:t>jqz</w:t>
      </w:r>
      <w:r w:rsidR="00275977" w:rsidRPr="000D657C">
        <w:rPr>
          <w:lang w:val="en-US"/>
        </w:rPr>
        <w:t>16</w:t>
      </w:r>
      <w:r w:rsidR="00275977" w:rsidRPr="00403573">
        <w:rPr>
          <w:lang w:val="en-US"/>
        </w:rPr>
        <w:t>d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N</w:t>
      </w:r>
      <w:r w:rsidR="00275977" w:rsidRPr="000D657C">
        <w:rPr>
          <w:lang w:val="en-US"/>
        </w:rPr>
        <w:t>672</w:t>
      </w:r>
      <w:r w:rsidR="00275977" w:rsidRPr="00403573">
        <w:rPr>
          <w:lang w:val="en-US"/>
        </w:rPr>
        <w:t>AD</w:t>
      </w:r>
      <w:r w:rsidR="00275977" w:rsidRPr="000D657C">
        <w:rPr>
          <w:lang w:val="en-US"/>
        </w:rPr>
        <w:t>12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Pr="00403573">
        <w:t>Автокран</w:t>
      </w:r>
      <w:r w:rsidRPr="000D657C">
        <w:rPr>
          <w:lang w:val="en-US"/>
        </w:rPr>
        <w:t xml:space="preserve"> </w:t>
      </w:r>
      <w:r w:rsidRPr="00403573">
        <w:t>УРАЛ</w:t>
      </w:r>
      <w:r w:rsidRPr="000D657C">
        <w:rPr>
          <w:lang w:val="en-US"/>
        </w:rPr>
        <w:t xml:space="preserve"> </w:t>
      </w:r>
      <w:r w:rsidR="00275977" w:rsidRPr="000D657C">
        <w:rPr>
          <w:lang w:val="en-US"/>
        </w:rPr>
        <w:t>4320</w:t>
      </w:r>
      <w:r w:rsidRPr="000D657C">
        <w:rPr>
          <w:lang w:val="en-US"/>
        </w:rPr>
        <w:t>,</w:t>
      </w:r>
      <w:r w:rsidR="00275977" w:rsidRPr="000D657C">
        <w:rPr>
          <w:lang w:val="en-US"/>
        </w:rPr>
        <w:t xml:space="preserve"> </w:t>
      </w:r>
      <w:r w:rsidR="00275977" w:rsidRPr="00403573">
        <w:rPr>
          <w:lang w:val="en-US"/>
        </w:rPr>
        <w:t>N</w:t>
      </w:r>
      <w:r w:rsidR="00275977" w:rsidRPr="000D657C">
        <w:rPr>
          <w:lang w:val="en-US"/>
        </w:rPr>
        <w:t>482</w:t>
      </w:r>
      <w:r w:rsidR="00275977" w:rsidRPr="00403573">
        <w:rPr>
          <w:lang w:val="en-US"/>
        </w:rPr>
        <w:t>AF</w:t>
      </w:r>
      <w:r w:rsidR="00275977" w:rsidRPr="000D657C">
        <w:rPr>
          <w:lang w:val="en-US"/>
        </w:rPr>
        <w:t>12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Pr="00403573">
        <w:t>Автокран</w:t>
      </w:r>
      <w:r w:rsidRPr="000D657C">
        <w:rPr>
          <w:lang w:val="en-US"/>
        </w:rPr>
        <w:t xml:space="preserve"> </w:t>
      </w:r>
      <w:r w:rsidRPr="00403573">
        <w:t>Чжонлянь</w:t>
      </w:r>
      <w:r w:rsidRPr="000D657C">
        <w:rPr>
          <w:lang w:val="en-US"/>
        </w:rPr>
        <w:t xml:space="preserve">, </w:t>
      </w:r>
      <w:r w:rsidR="00275977" w:rsidRPr="00403573">
        <w:rPr>
          <w:lang w:val="en-US"/>
        </w:rPr>
        <w:t>N</w:t>
      </w:r>
      <w:r w:rsidR="00275977" w:rsidRPr="000D657C">
        <w:rPr>
          <w:lang w:val="en-US"/>
        </w:rPr>
        <w:t>093</w:t>
      </w:r>
      <w:r w:rsidR="00275977" w:rsidRPr="00403573">
        <w:rPr>
          <w:lang w:val="en-US"/>
        </w:rPr>
        <w:t>AF</w:t>
      </w:r>
      <w:r w:rsidR="00275977" w:rsidRPr="000D657C">
        <w:rPr>
          <w:lang w:val="en-US"/>
        </w:rPr>
        <w:t>12</w:t>
      </w:r>
    </w:p>
    <w:p w:rsidR="00275977" w:rsidRPr="000D657C" w:rsidRDefault="00DF0AA0" w:rsidP="00A7236A">
      <w:pPr>
        <w:ind w:firstLine="567"/>
        <w:jc w:val="both"/>
        <w:rPr>
          <w:lang w:val="en-US"/>
        </w:rPr>
      </w:pPr>
      <w:r w:rsidRPr="000D657C">
        <w:rPr>
          <w:lang w:val="en-US"/>
        </w:rPr>
        <w:t xml:space="preserve">- </w:t>
      </w:r>
      <w:r w:rsidRPr="00403573">
        <w:t>Автокран</w:t>
      </w:r>
      <w:r w:rsidRPr="000D657C">
        <w:rPr>
          <w:lang w:val="en-US"/>
        </w:rPr>
        <w:t xml:space="preserve"> </w:t>
      </w:r>
      <w:r w:rsidRPr="00403573">
        <w:t>Чжонлянь</w:t>
      </w:r>
      <w:r w:rsidRPr="000D657C">
        <w:rPr>
          <w:lang w:val="en-US"/>
        </w:rPr>
        <w:t xml:space="preserve">, </w:t>
      </w:r>
      <w:r w:rsidR="00275977" w:rsidRPr="00403573">
        <w:rPr>
          <w:lang w:val="en-US"/>
        </w:rPr>
        <w:t>QY</w:t>
      </w:r>
      <w:r w:rsidR="00275977" w:rsidRPr="000D657C">
        <w:rPr>
          <w:lang w:val="en-US"/>
        </w:rPr>
        <w:t>25</w:t>
      </w:r>
      <w:r w:rsidR="00275977" w:rsidRPr="00403573">
        <w:rPr>
          <w:lang w:val="en-US"/>
        </w:rPr>
        <w:t>V</w:t>
      </w:r>
      <w:r w:rsidR="00275977" w:rsidRPr="000D657C">
        <w:rPr>
          <w:lang w:val="en-US"/>
        </w:rPr>
        <w:t xml:space="preserve">531, </w:t>
      </w:r>
      <w:r w:rsidR="00275977" w:rsidRPr="00403573">
        <w:rPr>
          <w:lang w:val="en-US"/>
        </w:rPr>
        <w:t>N</w:t>
      </w:r>
      <w:r w:rsidR="00275977" w:rsidRPr="000D657C">
        <w:rPr>
          <w:lang w:val="en-US"/>
        </w:rPr>
        <w:t>792</w:t>
      </w:r>
      <w:r w:rsidR="00275977" w:rsidRPr="00403573">
        <w:rPr>
          <w:lang w:val="en-US"/>
        </w:rPr>
        <w:t>AO</w:t>
      </w:r>
      <w:r w:rsidR="00275977" w:rsidRPr="000D657C">
        <w:rPr>
          <w:lang w:val="en-US"/>
        </w:rPr>
        <w:t>12</w:t>
      </w:r>
    </w:p>
    <w:p w:rsidR="00275977" w:rsidRPr="00403573" w:rsidRDefault="00DF0AA0" w:rsidP="00A7236A">
      <w:pPr>
        <w:ind w:firstLine="567"/>
        <w:jc w:val="both"/>
      </w:pPr>
      <w:r w:rsidRPr="00403573">
        <w:t xml:space="preserve">- </w:t>
      </w:r>
      <w:r w:rsidR="00403573" w:rsidRPr="00403573">
        <w:t>Бет насос</w:t>
      </w:r>
      <w:r w:rsidRPr="00403573">
        <w:t xml:space="preserve"> </w:t>
      </w:r>
      <w:r w:rsidR="00275977" w:rsidRPr="00403573">
        <w:rPr>
          <w:lang w:val="en-US"/>
        </w:rPr>
        <w:t>HBTO</w:t>
      </w:r>
      <w:r w:rsidR="00275977" w:rsidRPr="00403573">
        <w:t>60*09*09</w:t>
      </w:r>
    </w:p>
    <w:p w:rsidR="00275977" w:rsidRPr="00403573" w:rsidRDefault="00DF0AA0" w:rsidP="00A7236A">
      <w:pPr>
        <w:ind w:firstLine="567"/>
        <w:jc w:val="both"/>
      </w:pPr>
      <w:r w:rsidRPr="00403573">
        <w:t xml:space="preserve">- Бетоносмесительным узлом, регистрационный номер </w:t>
      </w:r>
      <w:r w:rsidR="00275977" w:rsidRPr="00403573">
        <w:rPr>
          <w:lang w:val="en-US"/>
        </w:rPr>
        <w:t>HLS</w:t>
      </w:r>
      <w:r w:rsidR="00275977" w:rsidRPr="00403573">
        <w:t>120</w:t>
      </w:r>
    </w:p>
    <w:p w:rsidR="00275977" w:rsidRPr="00403573" w:rsidRDefault="00403573" w:rsidP="00A7236A">
      <w:pPr>
        <w:ind w:firstLine="567"/>
        <w:jc w:val="both"/>
        <w:rPr>
          <w:lang w:val="en-US"/>
        </w:rPr>
      </w:pPr>
      <w:r w:rsidRPr="00403573">
        <w:rPr>
          <w:lang w:val="en-US"/>
        </w:rPr>
        <w:t xml:space="preserve">- </w:t>
      </w:r>
      <w:r w:rsidRPr="00403573">
        <w:t>Газ</w:t>
      </w:r>
      <w:r w:rsidRPr="00403573">
        <w:rPr>
          <w:lang w:val="en-US"/>
        </w:rPr>
        <w:t xml:space="preserve"> </w:t>
      </w:r>
      <w:r w:rsidR="00275977" w:rsidRPr="00403573">
        <w:rPr>
          <w:lang w:val="en-US"/>
        </w:rPr>
        <w:t>330232 288, N865AE12</w:t>
      </w:r>
    </w:p>
    <w:p w:rsidR="00275977" w:rsidRPr="00403573" w:rsidRDefault="00403573" w:rsidP="00A7236A">
      <w:pPr>
        <w:ind w:firstLine="567"/>
        <w:jc w:val="both"/>
        <w:rPr>
          <w:lang w:val="en-US"/>
        </w:rPr>
      </w:pPr>
      <w:r w:rsidRPr="00403573">
        <w:rPr>
          <w:lang w:val="en-US"/>
        </w:rPr>
        <w:t xml:space="preserve">- </w:t>
      </w:r>
      <w:r w:rsidRPr="00403573">
        <w:t>Газель</w:t>
      </w:r>
      <w:r w:rsidRPr="00403573">
        <w:rPr>
          <w:lang w:val="en-US"/>
        </w:rPr>
        <w:t xml:space="preserve"> </w:t>
      </w:r>
      <w:r w:rsidR="00275977" w:rsidRPr="00403573">
        <w:rPr>
          <w:lang w:val="en-US"/>
        </w:rPr>
        <w:t>Mercedes Benz 223212 N054BA12</w:t>
      </w:r>
    </w:p>
    <w:p w:rsidR="00403573" w:rsidRPr="00403573" w:rsidRDefault="00403573" w:rsidP="00A7236A">
      <w:pPr>
        <w:ind w:firstLine="567"/>
        <w:jc w:val="both"/>
        <w:rPr>
          <w:lang w:val="en-US"/>
        </w:rPr>
      </w:pPr>
      <w:r w:rsidRPr="00403573">
        <w:rPr>
          <w:lang w:val="en-US"/>
        </w:rPr>
        <w:t xml:space="preserve">- </w:t>
      </w:r>
      <w:r w:rsidRPr="00403573">
        <w:t>Газ блочное</w:t>
      </w:r>
      <w:r w:rsidRPr="00403573">
        <w:rPr>
          <w:lang w:val="en-US"/>
        </w:rPr>
        <w:t xml:space="preserve"> </w:t>
      </w:r>
      <w:r w:rsidRPr="00403573">
        <w:t>оборудование</w:t>
      </w:r>
    </w:p>
    <w:p w:rsidR="00275977" w:rsidRPr="00403573" w:rsidRDefault="00403573" w:rsidP="00A7236A">
      <w:pPr>
        <w:ind w:firstLine="567"/>
        <w:jc w:val="both"/>
      </w:pPr>
      <w:r w:rsidRPr="00403573">
        <w:t xml:space="preserve">- Земельный участок с кадастровым номером </w:t>
      </w:r>
      <w:r w:rsidR="00DF0AA0" w:rsidRPr="00403573">
        <w:t>13:200:033:746</w:t>
      </w:r>
      <w:r w:rsidRPr="00403573">
        <w:t xml:space="preserve"> по адресу МО, г. Актау, 20 мкр., участок №</w:t>
      </w:r>
      <w:r w:rsidR="00DF0AA0" w:rsidRPr="00403573">
        <w:t>1/3</w:t>
      </w:r>
      <w:r w:rsidRPr="00403573">
        <w:t xml:space="preserve"> </w:t>
      </w:r>
      <w:r w:rsidR="00DF0AA0" w:rsidRPr="00403573">
        <w:rPr>
          <w:lang w:val="en-US"/>
        </w:rPr>
        <w:t>P</w:t>
      </w:r>
    </w:p>
    <w:p w:rsidR="00DF0AA0" w:rsidRPr="00403573" w:rsidRDefault="00403573" w:rsidP="00A7236A">
      <w:pPr>
        <w:ind w:firstLine="567"/>
        <w:jc w:val="both"/>
      </w:pPr>
      <w:r w:rsidRPr="00403573">
        <w:t xml:space="preserve">-Камаз </w:t>
      </w:r>
      <w:r w:rsidR="00DF0AA0" w:rsidRPr="00403573">
        <w:t xml:space="preserve">54115 </w:t>
      </w:r>
      <w:r w:rsidR="00DF0AA0" w:rsidRPr="00403573">
        <w:rPr>
          <w:lang w:val="en-US"/>
        </w:rPr>
        <w:t>N</w:t>
      </w:r>
      <w:r w:rsidR="00DF0AA0" w:rsidRPr="00403573">
        <w:t>503</w:t>
      </w:r>
      <w:r w:rsidR="00DF0AA0" w:rsidRPr="00403573">
        <w:rPr>
          <w:lang w:val="en-US"/>
        </w:rPr>
        <w:t>AB</w:t>
      </w:r>
      <w:r w:rsidR="00DF0AA0" w:rsidRPr="00403573">
        <w:t>12</w:t>
      </w:r>
    </w:p>
    <w:p w:rsidR="00DF0AA0" w:rsidRPr="00403573" w:rsidRDefault="00403573" w:rsidP="00A7236A">
      <w:pPr>
        <w:ind w:firstLine="567"/>
        <w:jc w:val="both"/>
      </w:pPr>
      <w:r w:rsidRPr="00403573">
        <w:t xml:space="preserve">- Камаз </w:t>
      </w:r>
      <w:r w:rsidR="00DF0AA0" w:rsidRPr="00403573">
        <w:t>551110</w:t>
      </w:r>
      <w:r w:rsidRPr="00403573">
        <w:t xml:space="preserve"> АБС </w:t>
      </w:r>
      <w:r w:rsidR="00DF0AA0" w:rsidRPr="00403573">
        <w:t xml:space="preserve">5389 </w:t>
      </w:r>
      <w:r w:rsidR="00DF0AA0" w:rsidRPr="00403573">
        <w:rPr>
          <w:lang w:val="en-US"/>
        </w:rPr>
        <w:t>N</w:t>
      </w:r>
      <w:r w:rsidR="00DF0AA0" w:rsidRPr="00403573">
        <w:t>376</w:t>
      </w:r>
      <w:r w:rsidR="00DF0AA0" w:rsidRPr="00403573">
        <w:rPr>
          <w:lang w:val="en-US"/>
        </w:rPr>
        <w:t>AO</w:t>
      </w:r>
      <w:r w:rsidR="00DF0AA0" w:rsidRPr="00403573">
        <w:t>12</w:t>
      </w:r>
    </w:p>
    <w:p w:rsidR="00DF0AA0" w:rsidRPr="00403573" w:rsidRDefault="00403573" w:rsidP="00A7236A">
      <w:pPr>
        <w:ind w:firstLine="567"/>
        <w:jc w:val="both"/>
      </w:pPr>
      <w:r w:rsidRPr="00403573">
        <w:t xml:space="preserve">- Манипулятор </w:t>
      </w:r>
      <w:r w:rsidR="00DF0AA0" w:rsidRPr="00403573">
        <w:rPr>
          <w:lang w:val="en-US"/>
        </w:rPr>
        <w:t>SHACMAN</w:t>
      </w:r>
      <w:r w:rsidR="00DF0AA0" w:rsidRPr="00403573">
        <w:t xml:space="preserve"> </w:t>
      </w:r>
      <w:r w:rsidR="00DF0AA0" w:rsidRPr="00403573">
        <w:rPr>
          <w:lang w:val="en-US"/>
        </w:rPr>
        <w:t>SX</w:t>
      </w:r>
      <w:r w:rsidR="00DF0AA0" w:rsidRPr="00403573">
        <w:t>5255</w:t>
      </w:r>
      <w:r w:rsidR="00DF0AA0" w:rsidRPr="00403573">
        <w:rPr>
          <w:lang w:val="en-US"/>
        </w:rPr>
        <w:t>JSQNR</w:t>
      </w:r>
      <w:r w:rsidR="00DF0AA0" w:rsidRPr="00403573">
        <w:t xml:space="preserve">564 </w:t>
      </w:r>
      <w:r w:rsidR="00DF0AA0" w:rsidRPr="00403573">
        <w:rPr>
          <w:lang w:val="en-US"/>
        </w:rPr>
        <w:t>N</w:t>
      </w:r>
      <w:r w:rsidR="00DF0AA0" w:rsidRPr="00403573">
        <w:t>629</w:t>
      </w:r>
      <w:r w:rsidR="00DF0AA0" w:rsidRPr="00403573">
        <w:rPr>
          <w:lang w:val="en-US"/>
        </w:rPr>
        <w:t>AW</w:t>
      </w:r>
      <w:r w:rsidR="00DF0AA0" w:rsidRPr="00403573">
        <w:t>12</w:t>
      </w:r>
    </w:p>
    <w:p w:rsidR="00403573" w:rsidRPr="00403573" w:rsidRDefault="00403573" w:rsidP="00A7236A">
      <w:pPr>
        <w:ind w:firstLine="567"/>
        <w:jc w:val="both"/>
      </w:pPr>
      <w:r w:rsidRPr="00403573">
        <w:t>- Офис (литер Д, Д 1)</w:t>
      </w:r>
    </w:p>
    <w:p w:rsidR="00403573" w:rsidRPr="00403573" w:rsidRDefault="00403573" w:rsidP="00A7236A">
      <w:pPr>
        <w:ind w:firstLine="567"/>
        <w:jc w:val="both"/>
      </w:pPr>
      <w:r w:rsidRPr="00403573">
        <w:t>- Офис 33-21, НП 1</w:t>
      </w:r>
    </w:p>
    <w:p w:rsidR="00403573" w:rsidRPr="00403573" w:rsidRDefault="00403573" w:rsidP="00A7236A">
      <w:pPr>
        <w:ind w:firstLine="567"/>
        <w:jc w:val="both"/>
      </w:pPr>
      <w:r w:rsidRPr="00403573">
        <w:t>- Производственный цех и склад (литер А)</w:t>
      </w:r>
    </w:p>
    <w:p w:rsidR="00403573" w:rsidRPr="000D657C" w:rsidRDefault="00403573" w:rsidP="00A7236A">
      <w:pPr>
        <w:ind w:firstLine="567"/>
        <w:jc w:val="both"/>
      </w:pPr>
      <w:r w:rsidRPr="000D657C">
        <w:t xml:space="preserve">- </w:t>
      </w:r>
      <w:r w:rsidRPr="00403573">
        <w:t>Самосвал</w:t>
      </w:r>
      <w:r w:rsidRPr="000D657C">
        <w:t xml:space="preserve"> </w:t>
      </w:r>
      <w:r w:rsidR="00DF0AA0" w:rsidRPr="00403573">
        <w:rPr>
          <w:lang w:val="en-US"/>
        </w:rPr>
        <w:t>AUMAN</w:t>
      </w:r>
      <w:r w:rsidR="00DF0AA0" w:rsidRPr="000D657C">
        <w:t xml:space="preserve"> </w:t>
      </w:r>
      <w:r w:rsidR="00DF0AA0" w:rsidRPr="00403573">
        <w:rPr>
          <w:lang w:val="en-US"/>
        </w:rPr>
        <w:t>BJ</w:t>
      </w:r>
      <w:r w:rsidR="00DF0AA0" w:rsidRPr="000D657C">
        <w:t>3258</w:t>
      </w:r>
      <w:r w:rsidR="00DF0AA0" w:rsidRPr="00403573">
        <w:rPr>
          <w:lang w:val="en-US"/>
        </w:rPr>
        <w:t>DLPKE</w:t>
      </w:r>
      <w:r w:rsidR="00DF0AA0" w:rsidRPr="000D657C">
        <w:t xml:space="preserve"> </w:t>
      </w:r>
      <w:r w:rsidR="00DF0AA0" w:rsidRPr="00403573">
        <w:rPr>
          <w:lang w:val="en-US"/>
        </w:rPr>
        <w:t>N</w:t>
      </w:r>
      <w:r w:rsidR="00DF0AA0" w:rsidRPr="000D657C">
        <w:t>401</w:t>
      </w:r>
      <w:r w:rsidR="00DF0AA0" w:rsidRPr="00403573">
        <w:rPr>
          <w:lang w:val="en-US"/>
        </w:rPr>
        <w:t>AT</w:t>
      </w:r>
      <w:r w:rsidR="00DF0AA0" w:rsidRPr="000D657C">
        <w:t>1</w:t>
      </w:r>
    </w:p>
    <w:p w:rsidR="00DF0AA0" w:rsidRPr="000D657C" w:rsidRDefault="00403573" w:rsidP="00A7236A">
      <w:pPr>
        <w:ind w:firstLine="567"/>
        <w:jc w:val="both"/>
      </w:pPr>
      <w:r w:rsidRPr="000D657C">
        <w:t xml:space="preserve">- </w:t>
      </w:r>
      <w:r w:rsidRPr="00403573">
        <w:t>Самосвал</w:t>
      </w:r>
      <w:r w:rsidRPr="000D657C">
        <w:t xml:space="preserve"> </w:t>
      </w:r>
      <w:r w:rsidR="00DF0AA0" w:rsidRPr="00403573">
        <w:rPr>
          <w:lang w:val="en-US"/>
        </w:rPr>
        <w:t>AUMAN</w:t>
      </w:r>
      <w:r w:rsidR="00DF0AA0" w:rsidRPr="000D657C">
        <w:t xml:space="preserve"> </w:t>
      </w:r>
      <w:r w:rsidR="00DF0AA0" w:rsidRPr="00403573">
        <w:rPr>
          <w:lang w:val="en-US"/>
        </w:rPr>
        <w:t>BJ</w:t>
      </w:r>
      <w:r w:rsidR="00DF0AA0" w:rsidRPr="000D657C">
        <w:t>3258</w:t>
      </w:r>
      <w:r w:rsidR="00DF0AA0" w:rsidRPr="00403573">
        <w:rPr>
          <w:lang w:val="en-US"/>
        </w:rPr>
        <w:t>DLPKE</w:t>
      </w:r>
      <w:r w:rsidR="00DF0AA0" w:rsidRPr="000D657C">
        <w:t xml:space="preserve"> </w:t>
      </w:r>
      <w:r w:rsidR="00DF0AA0" w:rsidRPr="00403573">
        <w:rPr>
          <w:lang w:val="en-US"/>
        </w:rPr>
        <w:t>N</w:t>
      </w:r>
      <w:r w:rsidR="00DF0AA0" w:rsidRPr="000D657C">
        <w:t>401</w:t>
      </w:r>
      <w:r w:rsidR="00DF0AA0" w:rsidRPr="00403573">
        <w:rPr>
          <w:lang w:val="en-US"/>
        </w:rPr>
        <w:t>AT</w:t>
      </w:r>
      <w:r w:rsidR="00DF0AA0" w:rsidRPr="000D657C">
        <w:t>12</w:t>
      </w:r>
    </w:p>
    <w:p w:rsidR="00DF0AA0" w:rsidRPr="000D657C" w:rsidRDefault="00403573" w:rsidP="00A7236A">
      <w:pPr>
        <w:ind w:firstLine="567"/>
        <w:jc w:val="both"/>
      </w:pPr>
      <w:r w:rsidRPr="000D657C">
        <w:t xml:space="preserve">- </w:t>
      </w:r>
      <w:r w:rsidRPr="00403573">
        <w:t>Самосвал</w:t>
      </w:r>
      <w:r w:rsidRPr="000D657C">
        <w:t xml:space="preserve"> </w:t>
      </w:r>
      <w:r w:rsidR="00DF0AA0" w:rsidRPr="00403573">
        <w:rPr>
          <w:lang w:val="en-US"/>
        </w:rPr>
        <w:t>AUMAN</w:t>
      </w:r>
      <w:r w:rsidR="00DF0AA0" w:rsidRPr="000D657C">
        <w:t xml:space="preserve"> </w:t>
      </w:r>
      <w:r w:rsidR="00DF0AA0" w:rsidRPr="00403573">
        <w:rPr>
          <w:lang w:val="en-US"/>
        </w:rPr>
        <w:t>BJ</w:t>
      </w:r>
      <w:r w:rsidR="00DF0AA0" w:rsidRPr="000D657C">
        <w:t>3258</w:t>
      </w:r>
      <w:r w:rsidR="00DF0AA0" w:rsidRPr="00403573">
        <w:rPr>
          <w:lang w:val="en-US"/>
        </w:rPr>
        <w:t>DLPKE</w:t>
      </w:r>
      <w:r w:rsidR="00DF0AA0" w:rsidRPr="000D657C">
        <w:t xml:space="preserve"> </w:t>
      </w:r>
      <w:r w:rsidR="00DF0AA0" w:rsidRPr="00403573">
        <w:rPr>
          <w:lang w:val="en-US"/>
        </w:rPr>
        <w:t>N</w:t>
      </w:r>
      <w:r w:rsidR="00DF0AA0" w:rsidRPr="000D657C">
        <w:t>433</w:t>
      </w:r>
      <w:r w:rsidR="00DF0AA0" w:rsidRPr="00403573">
        <w:rPr>
          <w:lang w:val="en-US"/>
        </w:rPr>
        <w:t>AT</w:t>
      </w:r>
      <w:r w:rsidR="00DF0AA0" w:rsidRPr="000D657C">
        <w:t>12</w:t>
      </w:r>
    </w:p>
    <w:p w:rsidR="00DF0AA0" w:rsidRPr="000D657C" w:rsidRDefault="00403573" w:rsidP="00A7236A">
      <w:pPr>
        <w:ind w:firstLine="567"/>
        <w:jc w:val="both"/>
      </w:pPr>
      <w:r w:rsidRPr="000D657C">
        <w:t xml:space="preserve">- </w:t>
      </w:r>
      <w:r w:rsidRPr="00403573">
        <w:t>Самосвал</w:t>
      </w:r>
      <w:r w:rsidRPr="000D657C">
        <w:t xml:space="preserve"> </w:t>
      </w:r>
      <w:r w:rsidR="00DF0AA0" w:rsidRPr="00403573">
        <w:rPr>
          <w:lang w:val="en-US"/>
        </w:rPr>
        <w:t>AUMAN</w:t>
      </w:r>
      <w:r w:rsidR="00DF0AA0" w:rsidRPr="000D657C">
        <w:t xml:space="preserve"> </w:t>
      </w:r>
      <w:r w:rsidR="00DF0AA0" w:rsidRPr="00403573">
        <w:rPr>
          <w:lang w:val="en-US"/>
        </w:rPr>
        <w:t>BJ</w:t>
      </w:r>
      <w:r w:rsidR="00DF0AA0" w:rsidRPr="000D657C">
        <w:t>3258</w:t>
      </w:r>
      <w:r w:rsidR="00DF0AA0" w:rsidRPr="00403573">
        <w:rPr>
          <w:lang w:val="en-US"/>
        </w:rPr>
        <w:t>DLPKE</w:t>
      </w:r>
      <w:r w:rsidR="00DF0AA0" w:rsidRPr="000D657C">
        <w:t xml:space="preserve"> </w:t>
      </w:r>
      <w:r w:rsidR="00DF0AA0" w:rsidRPr="00403573">
        <w:rPr>
          <w:lang w:val="en-US"/>
        </w:rPr>
        <w:t>N</w:t>
      </w:r>
      <w:r w:rsidR="00DF0AA0" w:rsidRPr="000D657C">
        <w:t>606</w:t>
      </w:r>
      <w:r w:rsidR="00DF0AA0" w:rsidRPr="00403573">
        <w:rPr>
          <w:lang w:val="en-US"/>
        </w:rPr>
        <w:t>AW</w:t>
      </w:r>
      <w:r w:rsidR="00DF0AA0" w:rsidRPr="000D657C">
        <w:t>12</w:t>
      </w:r>
    </w:p>
    <w:p w:rsidR="00DF0AA0" w:rsidRPr="000D657C" w:rsidRDefault="00403573" w:rsidP="00A7236A">
      <w:pPr>
        <w:ind w:firstLine="567"/>
        <w:jc w:val="both"/>
      </w:pPr>
      <w:r w:rsidRPr="000D657C">
        <w:t xml:space="preserve">- </w:t>
      </w:r>
      <w:r w:rsidRPr="00403573">
        <w:t>Самосвал</w:t>
      </w:r>
      <w:r w:rsidRPr="000D657C">
        <w:t xml:space="preserve"> </w:t>
      </w:r>
      <w:r w:rsidR="00DF0AA0" w:rsidRPr="00403573">
        <w:rPr>
          <w:lang w:val="en-US"/>
        </w:rPr>
        <w:t>Dongferg</w:t>
      </w:r>
      <w:r w:rsidR="00DF0AA0" w:rsidRPr="000D657C">
        <w:t xml:space="preserve"> </w:t>
      </w:r>
      <w:r w:rsidR="00DF0AA0" w:rsidRPr="00403573">
        <w:rPr>
          <w:lang w:val="en-US"/>
        </w:rPr>
        <w:t>N</w:t>
      </w:r>
      <w:r w:rsidR="00DF0AA0" w:rsidRPr="000D657C">
        <w:t>087</w:t>
      </w:r>
      <w:r w:rsidR="00DF0AA0" w:rsidRPr="00403573">
        <w:rPr>
          <w:lang w:val="en-US"/>
        </w:rPr>
        <w:t>AB</w:t>
      </w:r>
      <w:r w:rsidR="00DF0AA0" w:rsidRPr="000D657C">
        <w:t>12</w:t>
      </w:r>
    </w:p>
    <w:p w:rsidR="00DF0AA0" w:rsidRPr="000D657C" w:rsidRDefault="00403573" w:rsidP="00A7236A">
      <w:pPr>
        <w:ind w:firstLine="567"/>
        <w:jc w:val="both"/>
      </w:pPr>
      <w:r w:rsidRPr="000D657C">
        <w:t xml:space="preserve">- </w:t>
      </w:r>
      <w:r w:rsidRPr="00403573">
        <w:t>Самосвал</w:t>
      </w:r>
      <w:r w:rsidRPr="000D657C">
        <w:t xml:space="preserve"> </w:t>
      </w:r>
      <w:r w:rsidR="00DF0AA0" w:rsidRPr="00403573">
        <w:rPr>
          <w:lang w:val="en-US"/>
        </w:rPr>
        <w:t>Sx</w:t>
      </w:r>
      <w:r w:rsidR="00DF0AA0" w:rsidRPr="000D657C">
        <w:t>3251</w:t>
      </w:r>
      <w:r w:rsidR="00DF0AA0" w:rsidRPr="00403573">
        <w:rPr>
          <w:lang w:val="en-US"/>
        </w:rPr>
        <w:t>dr</w:t>
      </w:r>
      <w:r w:rsidR="00DF0AA0" w:rsidRPr="000D657C">
        <w:t xml:space="preserve">384 </w:t>
      </w:r>
      <w:r w:rsidR="00DF0AA0" w:rsidRPr="00403573">
        <w:rPr>
          <w:lang w:val="en-US"/>
        </w:rPr>
        <w:t>N</w:t>
      </w:r>
      <w:r w:rsidR="00DF0AA0" w:rsidRPr="000D657C">
        <w:t>662</w:t>
      </w:r>
      <w:r w:rsidR="00DF0AA0" w:rsidRPr="00403573">
        <w:rPr>
          <w:lang w:val="en-US"/>
        </w:rPr>
        <w:t>AD</w:t>
      </w:r>
      <w:r w:rsidR="00DF0AA0" w:rsidRPr="000D657C">
        <w:t>12</w:t>
      </w:r>
    </w:p>
    <w:p w:rsidR="00DF0AA0" w:rsidRPr="00403573" w:rsidRDefault="00403573" w:rsidP="00A7236A">
      <w:pPr>
        <w:ind w:firstLine="567"/>
        <w:jc w:val="both"/>
      </w:pPr>
      <w:r w:rsidRPr="00403573">
        <w:t xml:space="preserve">- Самосвал </w:t>
      </w:r>
      <w:r w:rsidR="00DF0AA0" w:rsidRPr="00403573">
        <w:rPr>
          <w:lang w:val="en-US"/>
        </w:rPr>
        <w:t>Sx</w:t>
      </w:r>
      <w:r w:rsidR="00DF0AA0" w:rsidRPr="00403573">
        <w:t>3251</w:t>
      </w:r>
      <w:r w:rsidR="00DF0AA0" w:rsidRPr="00403573">
        <w:rPr>
          <w:lang w:val="en-US"/>
        </w:rPr>
        <w:t>dr</w:t>
      </w:r>
      <w:r w:rsidR="00DF0AA0" w:rsidRPr="00403573">
        <w:t xml:space="preserve">384 </w:t>
      </w:r>
      <w:r w:rsidR="00DF0AA0" w:rsidRPr="00403573">
        <w:rPr>
          <w:lang w:val="en-US"/>
        </w:rPr>
        <w:t>N</w:t>
      </w:r>
      <w:r w:rsidR="00DF0AA0" w:rsidRPr="00403573">
        <w:t>682</w:t>
      </w:r>
      <w:r w:rsidR="00DF0AA0" w:rsidRPr="00403573">
        <w:rPr>
          <w:lang w:val="en-US"/>
        </w:rPr>
        <w:t>AD</w:t>
      </w:r>
      <w:r w:rsidR="00DF0AA0" w:rsidRPr="00403573">
        <w:t>12</w:t>
      </w:r>
    </w:p>
    <w:p w:rsidR="00DF0AA0" w:rsidRPr="00403573" w:rsidRDefault="00403573" w:rsidP="00A7236A">
      <w:pPr>
        <w:ind w:firstLine="567"/>
        <w:jc w:val="both"/>
      </w:pPr>
      <w:r w:rsidRPr="00403573">
        <w:t xml:space="preserve">-Установка по производству бетона </w:t>
      </w:r>
      <w:r w:rsidR="00DF0AA0" w:rsidRPr="00403573">
        <w:rPr>
          <w:lang w:val="en-US"/>
        </w:rPr>
        <w:t>ELKOMIX</w:t>
      </w:r>
      <w:r w:rsidR="00DF0AA0" w:rsidRPr="00403573">
        <w:t xml:space="preserve">-35 </w:t>
      </w:r>
      <w:r w:rsidR="00DF0AA0" w:rsidRPr="00403573">
        <w:rPr>
          <w:lang w:val="en-US"/>
        </w:rPr>
        <w:t>Quick</w:t>
      </w:r>
      <w:r w:rsidR="00DF0AA0" w:rsidRPr="00403573">
        <w:t xml:space="preserve"> </w:t>
      </w:r>
      <w:r w:rsidR="00DF0AA0" w:rsidRPr="00403573">
        <w:rPr>
          <w:lang w:val="en-US"/>
        </w:rPr>
        <w:t>Master</w:t>
      </w:r>
    </w:p>
    <w:p w:rsidR="00DF0AA0" w:rsidRPr="00403573" w:rsidRDefault="00403573" w:rsidP="00A7236A">
      <w:pPr>
        <w:ind w:firstLine="567"/>
        <w:jc w:val="both"/>
      </w:pPr>
      <w:r w:rsidRPr="00403573">
        <w:t xml:space="preserve">- Фронтальный Погрузчик </w:t>
      </w:r>
      <w:r w:rsidR="00DF0AA0" w:rsidRPr="00403573">
        <w:rPr>
          <w:lang w:val="en-US"/>
        </w:rPr>
        <w:t>CL</w:t>
      </w:r>
      <w:r w:rsidR="00DF0AA0" w:rsidRPr="00403573">
        <w:t xml:space="preserve">956 </w:t>
      </w:r>
      <w:r w:rsidR="00DF0AA0" w:rsidRPr="00403573">
        <w:rPr>
          <w:lang w:val="en-US"/>
        </w:rPr>
        <w:t>NADD</w:t>
      </w:r>
      <w:r w:rsidR="00DF0AA0" w:rsidRPr="00403573">
        <w:t>736</w:t>
      </w:r>
      <w:r w:rsidR="00DF0AA0" w:rsidRPr="00403573">
        <w:rPr>
          <w:lang w:val="en-US"/>
        </w:rPr>
        <w:t>R</w:t>
      </w:r>
    </w:p>
    <w:p w:rsidR="00DF0AA0" w:rsidRPr="00403573" w:rsidRDefault="00403573" w:rsidP="00A7236A">
      <w:pPr>
        <w:ind w:firstLine="567"/>
        <w:jc w:val="both"/>
      </w:pPr>
      <w:r w:rsidRPr="00403573">
        <w:t xml:space="preserve">- Фронтальный погрузчик </w:t>
      </w:r>
      <w:r w:rsidR="00DF0AA0" w:rsidRPr="00403573">
        <w:rPr>
          <w:lang w:val="en-US"/>
        </w:rPr>
        <w:t>XG</w:t>
      </w:r>
      <w:r w:rsidR="00DF0AA0" w:rsidRPr="00403573">
        <w:t xml:space="preserve"> 932 </w:t>
      </w:r>
      <w:r w:rsidR="00DF0AA0" w:rsidRPr="00403573">
        <w:rPr>
          <w:lang w:val="en-US"/>
        </w:rPr>
        <w:t>III</w:t>
      </w:r>
      <w:r w:rsidR="00DF0AA0" w:rsidRPr="00403573">
        <w:t xml:space="preserve"> </w:t>
      </w:r>
      <w:r w:rsidR="00DF0AA0" w:rsidRPr="00403573">
        <w:rPr>
          <w:lang w:val="en-US"/>
        </w:rPr>
        <w:t>NR</w:t>
      </w:r>
      <w:r w:rsidR="00DF0AA0" w:rsidRPr="00403573">
        <w:t>559</w:t>
      </w:r>
      <w:r w:rsidR="00DF0AA0" w:rsidRPr="00403573">
        <w:rPr>
          <w:lang w:val="en-US"/>
        </w:rPr>
        <w:t>ADD</w:t>
      </w:r>
    </w:p>
    <w:p w:rsidR="00DF0AA0" w:rsidRPr="00403573" w:rsidRDefault="00403573" w:rsidP="00A7236A">
      <w:pPr>
        <w:ind w:firstLine="567"/>
        <w:jc w:val="both"/>
      </w:pPr>
      <w:r w:rsidRPr="00403573">
        <w:t xml:space="preserve">- Фронтальный погрузчик </w:t>
      </w:r>
      <w:r w:rsidR="00DF0AA0" w:rsidRPr="00403573">
        <w:rPr>
          <w:lang w:val="en-US"/>
        </w:rPr>
        <w:t>XG</w:t>
      </w:r>
      <w:r w:rsidR="00DF0AA0" w:rsidRPr="00403573">
        <w:t xml:space="preserve"> 932 </w:t>
      </w:r>
      <w:r w:rsidR="00DF0AA0" w:rsidRPr="00403573">
        <w:rPr>
          <w:lang w:val="en-US"/>
        </w:rPr>
        <w:t>III</w:t>
      </w:r>
      <w:r w:rsidR="00DF0AA0" w:rsidRPr="00403573">
        <w:t xml:space="preserve"> </w:t>
      </w:r>
      <w:r w:rsidR="00DF0AA0" w:rsidRPr="00403573">
        <w:rPr>
          <w:lang w:val="en-US"/>
        </w:rPr>
        <w:t>NR</w:t>
      </w:r>
      <w:r w:rsidR="00DF0AA0" w:rsidRPr="00403573">
        <w:t>560</w:t>
      </w:r>
      <w:r w:rsidR="00DF0AA0" w:rsidRPr="00403573">
        <w:rPr>
          <w:lang w:val="en-US"/>
        </w:rPr>
        <w:t>ADD</w:t>
      </w:r>
    </w:p>
    <w:p w:rsidR="00DF0AA0" w:rsidRPr="000D657C" w:rsidRDefault="00403573" w:rsidP="00A7236A">
      <w:pPr>
        <w:ind w:firstLine="567"/>
        <w:jc w:val="both"/>
      </w:pPr>
      <w:r w:rsidRPr="00403573">
        <w:t xml:space="preserve">- Экскаватор-погрузчик </w:t>
      </w:r>
      <w:r w:rsidR="00DF0AA0" w:rsidRPr="00403573">
        <w:t>“</w:t>
      </w:r>
      <w:r w:rsidR="00DF0AA0" w:rsidRPr="00403573">
        <w:rPr>
          <w:lang w:val="en-US"/>
        </w:rPr>
        <w:t>FOTON</w:t>
      </w:r>
      <w:r w:rsidR="00DF0AA0" w:rsidRPr="00403573">
        <w:t xml:space="preserve">” </w:t>
      </w:r>
      <w:r w:rsidR="00DF0AA0" w:rsidRPr="00403573">
        <w:rPr>
          <w:lang w:val="en-US"/>
        </w:rPr>
        <w:t>FLB</w:t>
      </w:r>
      <w:r w:rsidR="00DF0AA0" w:rsidRPr="00403573">
        <w:t>468-</w:t>
      </w:r>
      <w:r w:rsidR="00DF0AA0" w:rsidRPr="00403573">
        <w:rPr>
          <w:lang w:val="en-US"/>
        </w:rPr>
        <w:t>II</w:t>
      </w:r>
      <w:r w:rsidR="00DF0AA0" w:rsidRPr="00403573">
        <w:t xml:space="preserve"> </w:t>
      </w:r>
      <w:r w:rsidR="00DF0AA0" w:rsidRPr="00403573">
        <w:rPr>
          <w:lang w:val="en-US"/>
        </w:rPr>
        <w:t>N</w:t>
      </w:r>
      <w:r w:rsidR="00DF0AA0" w:rsidRPr="00403573">
        <w:t xml:space="preserve"> </w:t>
      </w:r>
      <w:r w:rsidR="00DF0AA0" w:rsidRPr="00403573">
        <w:rPr>
          <w:lang w:val="en-US"/>
        </w:rPr>
        <w:t>AED</w:t>
      </w:r>
      <w:r w:rsidR="00DF0AA0" w:rsidRPr="00403573">
        <w:t>753</w:t>
      </w:r>
      <w:r w:rsidR="00DF0AA0" w:rsidRPr="00403573">
        <w:rPr>
          <w:lang w:val="en-US"/>
        </w:rPr>
        <w:t>R</w:t>
      </w:r>
    </w:p>
    <w:p w:rsidR="00403573" w:rsidRPr="001273D1" w:rsidRDefault="00403573" w:rsidP="001273D1">
      <w:pPr>
        <w:ind w:firstLine="567"/>
        <w:jc w:val="both"/>
        <w:rPr>
          <w:sz w:val="28"/>
          <w:szCs w:val="28"/>
        </w:rPr>
      </w:pPr>
      <w:r>
        <w:t xml:space="preserve">Заявки для участия в конкурсе принимаются в течение десяти рабочих дней со дня опубликования настоящего обьявления с 9:00 до 17:00, перерыв на обед с 12:00 до 14:00 по адресу г.Актау, 33 мкр., 21 дом, 1 Н.П. сот.: 8 7292 301-889, эл.почта </w:t>
      </w:r>
      <w:hyperlink r:id="rId8" w:history="1">
        <w:r w:rsidR="001273D1" w:rsidRPr="00992561">
          <w:rPr>
            <w:rStyle w:val="a3"/>
            <w:lang w:val="en-US"/>
          </w:rPr>
          <w:t>eg</w:t>
        </w:r>
        <w:r w:rsidR="001273D1" w:rsidRPr="001273D1">
          <w:rPr>
            <w:rStyle w:val="a3"/>
          </w:rPr>
          <w:t>.</w:t>
        </w:r>
        <w:r w:rsidR="001273D1" w:rsidRPr="00992561">
          <w:rPr>
            <w:rStyle w:val="a3"/>
            <w:lang w:val="en-US"/>
          </w:rPr>
          <w:t>eileengroup</w:t>
        </w:r>
        <w:r w:rsidR="001273D1" w:rsidRPr="001273D1">
          <w:rPr>
            <w:rStyle w:val="a3"/>
          </w:rPr>
          <w:t>@</w:t>
        </w:r>
        <w:r w:rsidR="001273D1" w:rsidRPr="00992561">
          <w:rPr>
            <w:rStyle w:val="a3"/>
            <w:lang w:val="en-US"/>
          </w:rPr>
          <w:t>gmail</w:t>
        </w:r>
        <w:r w:rsidR="001273D1" w:rsidRPr="001273D1">
          <w:rPr>
            <w:rStyle w:val="a3"/>
          </w:rPr>
          <w:t>.</w:t>
        </w:r>
        <w:r w:rsidR="001273D1" w:rsidRPr="00992561">
          <w:rPr>
            <w:rStyle w:val="a3"/>
            <w:lang w:val="en-US"/>
          </w:rPr>
          <w:t>com</w:t>
        </w:r>
      </w:hyperlink>
      <w:r w:rsidR="001273D1" w:rsidRPr="001273D1">
        <w:t xml:space="preserve"> </w:t>
      </w:r>
    </w:p>
    <w:p w:rsidR="00D84612" w:rsidRDefault="00A7236A" w:rsidP="001273D1">
      <w:pPr>
        <w:ind w:firstLine="567"/>
        <w:jc w:val="both"/>
        <w:rPr>
          <w:szCs w:val="28"/>
          <w:lang w:val="kk-KZ"/>
        </w:rPr>
      </w:pPr>
      <w:r w:rsidRPr="001273D1">
        <w:rPr>
          <w:szCs w:val="28"/>
        </w:rPr>
        <w:lastRenderedPageBreak/>
        <w:t xml:space="preserve">Претензии по организации конкурса принимаются с 9.00 до 18.30 часов, перерыв на обед с 13.00 до 14.30 часов по адресу: город Актау, 31 микрорайон, тел.: 8 (7292) </w:t>
      </w:r>
      <w:r w:rsidR="00B57DEC" w:rsidRPr="001273D1">
        <w:rPr>
          <w:szCs w:val="28"/>
        </w:rPr>
        <w:t>30-13-10 (1051</w:t>
      </w:r>
      <w:r w:rsidRPr="001273D1">
        <w:rPr>
          <w:szCs w:val="28"/>
        </w:rPr>
        <w:t xml:space="preserve">), электронная почта: </w:t>
      </w:r>
      <w:hyperlink r:id="rId9" w:history="1">
        <w:r w:rsidR="00B57DEC" w:rsidRPr="001273D1">
          <w:rPr>
            <w:rStyle w:val="a3"/>
            <w:szCs w:val="28"/>
          </w:rPr>
          <w:t>kha.bakytkyzy@kgd.gov.kz</w:t>
        </w:r>
      </w:hyperlink>
      <w:r w:rsidR="00B57DEC" w:rsidRPr="001273D1">
        <w:rPr>
          <w:szCs w:val="28"/>
          <w:lang w:val="kk-KZ"/>
        </w:rPr>
        <w:t xml:space="preserve"> </w:t>
      </w:r>
    </w:p>
    <w:p w:rsidR="004E781F" w:rsidRDefault="004E781F" w:rsidP="001273D1">
      <w:pPr>
        <w:ind w:firstLine="567"/>
        <w:jc w:val="both"/>
        <w:rPr>
          <w:color w:val="0000FF"/>
          <w:szCs w:val="28"/>
          <w:u w:val="single"/>
          <w:lang w:val="kk-KZ"/>
        </w:rPr>
      </w:pPr>
    </w:p>
    <w:p w:rsidR="004E781F" w:rsidRPr="004E781F" w:rsidRDefault="004E781F" w:rsidP="004E781F">
      <w:pPr>
        <w:rPr>
          <w:color w:val="0C0000"/>
          <w:sz w:val="20"/>
          <w:szCs w:val="28"/>
          <w:u w:val="single"/>
          <w:lang w:val="kk-KZ"/>
        </w:rPr>
      </w:pPr>
      <w:r>
        <w:rPr>
          <w:b/>
          <w:color w:val="0C0000"/>
          <w:sz w:val="20"/>
          <w:szCs w:val="28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u w:val="single"/>
          <w:lang w:val="kk-KZ"/>
        </w:rPr>
        <w:br/>
      </w:r>
      <w:r>
        <w:rPr>
          <w:color w:val="0C0000"/>
          <w:sz w:val="20"/>
          <w:szCs w:val="28"/>
          <w:u w:val="single"/>
          <w:lang w:val="kk-KZ"/>
        </w:rPr>
        <w:t>04.04.2022 11:59:11: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u w:val="single"/>
          <w:lang w:val="kk-KZ"/>
        </w:rPr>
        <w:br/>
      </w:r>
    </w:p>
    <w:sectPr w:rsidR="004E781F" w:rsidRPr="004E781F" w:rsidSect="00DF0AA0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49" w:rsidRDefault="00E92649" w:rsidP="004E781F">
      <w:r>
        <w:separator/>
      </w:r>
    </w:p>
  </w:endnote>
  <w:endnote w:type="continuationSeparator" w:id="0">
    <w:p w:rsidR="00E92649" w:rsidRDefault="00E92649" w:rsidP="004E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49" w:rsidRDefault="00E92649" w:rsidP="004E781F">
      <w:r>
        <w:separator/>
      </w:r>
    </w:p>
  </w:footnote>
  <w:footnote w:type="continuationSeparator" w:id="0">
    <w:p w:rsidR="00E92649" w:rsidRDefault="00E92649" w:rsidP="004E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1F" w:rsidRDefault="000D657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81F" w:rsidRPr="004E781F" w:rsidRDefault="004E781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04.04.2022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E781F" w:rsidRPr="004E781F" w:rsidRDefault="004E781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04.04.2022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657C"/>
    <w:rsid w:val="001273D1"/>
    <w:rsid w:val="00156A64"/>
    <w:rsid w:val="00174F66"/>
    <w:rsid w:val="001834A3"/>
    <w:rsid w:val="00262147"/>
    <w:rsid w:val="00275977"/>
    <w:rsid w:val="00403573"/>
    <w:rsid w:val="004E781F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A7236A"/>
    <w:rsid w:val="00B334CD"/>
    <w:rsid w:val="00B57DEC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DF0AA0"/>
    <w:rsid w:val="00E92649"/>
    <w:rsid w:val="00EB02B8"/>
    <w:rsid w:val="00EC136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7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78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.eileengrou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A5E0-18AE-40EB-995F-6C337FA1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2022-04-04T06:37:00Z</cp:lastPrinted>
  <dcterms:created xsi:type="dcterms:W3CDTF">2022-04-04T11:25:00Z</dcterms:created>
  <dcterms:modified xsi:type="dcterms:W3CDTF">2022-04-04T11:25:00Z</dcterms:modified>
</cp:coreProperties>
</file>