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Информационное сообщение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о проведении конкурса по закупу услуг по оценке</w:t>
      </w:r>
      <w:r>
        <w:rPr>
          <w:b/>
          <w:sz w:val="28"/>
          <w:szCs w:val="28"/>
        </w:rPr>
        <w:br/>
      </w:r>
      <w:r>
        <w:rPr>
          <w:b/>
          <w:bCs/>
          <w:sz w:val="28"/>
          <w:szCs w:val="28"/>
        </w:rPr>
        <w:t> имущества (активов) должника</w:t>
      </w:r>
    </w:p>
    <w:p w:rsidR="00552AB4" w:rsidRDefault="00552AB4" w:rsidP="00552AB4">
      <w:pPr>
        <w:ind w:left="142"/>
        <w:jc w:val="center"/>
        <w:rPr>
          <w:b/>
          <w:bCs/>
          <w:sz w:val="28"/>
          <w:szCs w:val="28"/>
        </w:rPr>
      </w:pPr>
    </w:p>
    <w:p w:rsidR="004C6232" w:rsidRPr="00C527BA" w:rsidRDefault="00552AB4" w:rsidP="00B772BF">
      <w:pPr>
        <w:ind w:firstLine="56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Банкротный</w:t>
      </w:r>
      <w:proofErr w:type="spellEnd"/>
      <w:r>
        <w:rPr>
          <w:bCs/>
          <w:sz w:val="28"/>
          <w:szCs w:val="28"/>
        </w:rPr>
        <w:t xml:space="preserve"> управляющий </w:t>
      </w:r>
      <w:r w:rsidR="001D6C85">
        <w:rPr>
          <w:bCs/>
          <w:sz w:val="28"/>
          <w:szCs w:val="28"/>
          <w:lang w:val="kk-KZ"/>
        </w:rPr>
        <w:t>Құбығұл О.</w:t>
      </w:r>
      <w:r w:rsidR="005A73C6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</w:rPr>
        <w:t>ИИН</w:t>
      </w:r>
      <w:r w:rsidR="005A73C6">
        <w:rPr>
          <w:bCs/>
          <w:sz w:val="28"/>
          <w:szCs w:val="28"/>
          <w:lang w:val="kk-KZ"/>
        </w:rPr>
        <w:t xml:space="preserve"> </w:t>
      </w:r>
      <w:r w:rsidR="001D6C85">
        <w:rPr>
          <w:bCs/>
          <w:sz w:val="28"/>
          <w:szCs w:val="28"/>
          <w:lang w:val="kk-KZ"/>
        </w:rPr>
        <w:t>611108302063</w:t>
      </w:r>
      <w:r w:rsidR="004C6232">
        <w:rPr>
          <w:bCs/>
          <w:sz w:val="28"/>
          <w:szCs w:val="28"/>
          <w:lang w:val="kk-KZ"/>
        </w:rPr>
        <w:t xml:space="preserve"> РК, Мангистауская область, город Актау, </w:t>
      </w:r>
      <w:r w:rsidR="001D6C85">
        <w:rPr>
          <w:bCs/>
          <w:sz w:val="28"/>
          <w:szCs w:val="28"/>
          <w:lang w:val="kk-KZ"/>
        </w:rPr>
        <w:t>25</w:t>
      </w:r>
      <w:r w:rsidR="004C6232">
        <w:rPr>
          <w:bCs/>
          <w:sz w:val="28"/>
          <w:szCs w:val="28"/>
          <w:lang w:val="kk-KZ"/>
        </w:rPr>
        <w:t xml:space="preserve"> микрорайон, </w:t>
      </w:r>
      <w:r w:rsidR="001D6C85">
        <w:rPr>
          <w:bCs/>
          <w:sz w:val="28"/>
          <w:szCs w:val="28"/>
          <w:lang w:val="kk-KZ"/>
        </w:rPr>
        <w:t>65</w:t>
      </w:r>
      <w:r w:rsidR="005A73C6">
        <w:rPr>
          <w:bCs/>
          <w:sz w:val="28"/>
          <w:szCs w:val="28"/>
          <w:lang w:val="kk-KZ"/>
        </w:rPr>
        <w:t xml:space="preserve"> здание</w:t>
      </w:r>
      <w:r w:rsidR="004C6232">
        <w:rPr>
          <w:bCs/>
          <w:sz w:val="28"/>
          <w:szCs w:val="28"/>
          <w:lang w:val="kk-KZ"/>
        </w:rPr>
        <w:t xml:space="preserve">, </w:t>
      </w:r>
      <w:r w:rsidR="005A73C6">
        <w:rPr>
          <w:bCs/>
          <w:sz w:val="28"/>
          <w:szCs w:val="28"/>
          <w:lang w:val="kk-KZ"/>
        </w:rPr>
        <w:t xml:space="preserve">тел: </w:t>
      </w:r>
      <w:r w:rsidR="001D6C85">
        <w:rPr>
          <w:bCs/>
          <w:sz w:val="28"/>
          <w:szCs w:val="28"/>
          <w:lang w:val="kk-KZ"/>
        </w:rPr>
        <w:t>87029713161</w:t>
      </w:r>
      <w:r w:rsidR="005A73C6">
        <w:rPr>
          <w:bCs/>
          <w:sz w:val="28"/>
          <w:szCs w:val="28"/>
          <w:lang w:val="kk-KZ"/>
        </w:rPr>
        <w:t xml:space="preserve">, </w:t>
      </w:r>
      <w:r w:rsidR="004C6232">
        <w:rPr>
          <w:sz w:val="28"/>
          <w:szCs w:val="28"/>
          <w:lang w:val="kk-KZ"/>
        </w:rPr>
        <w:t xml:space="preserve">обьявляет конкурс по закупу услуг по оценке имущества (активов) должника, </w:t>
      </w:r>
      <w:r w:rsidR="00C527BA">
        <w:rPr>
          <w:sz w:val="28"/>
          <w:szCs w:val="28"/>
          <w:lang w:val="kk-KZ"/>
        </w:rPr>
        <w:t>ТОО</w:t>
      </w:r>
      <w:r w:rsidR="004C6232">
        <w:rPr>
          <w:sz w:val="28"/>
          <w:szCs w:val="28"/>
          <w:lang w:val="kk-KZ"/>
        </w:rPr>
        <w:t xml:space="preserve"> «</w:t>
      </w:r>
      <w:r w:rsidR="001D6C85">
        <w:rPr>
          <w:sz w:val="28"/>
          <w:szCs w:val="28"/>
          <w:lang w:val="kk-KZ"/>
        </w:rPr>
        <w:t>Фирма ФИАЛ</w:t>
      </w:r>
      <w:r w:rsidR="005A73C6">
        <w:rPr>
          <w:sz w:val="28"/>
          <w:szCs w:val="28"/>
          <w:lang w:val="kk-KZ"/>
        </w:rPr>
        <w:t xml:space="preserve">» </w:t>
      </w:r>
      <w:r w:rsidR="00C527BA">
        <w:rPr>
          <w:sz w:val="28"/>
          <w:szCs w:val="28"/>
          <w:lang w:val="kk-KZ"/>
        </w:rPr>
        <w:t>Б</w:t>
      </w:r>
      <w:r w:rsidR="005A73C6">
        <w:rPr>
          <w:sz w:val="28"/>
          <w:szCs w:val="28"/>
          <w:lang w:val="kk-KZ"/>
        </w:rPr>
        <w:t xml:space="preserve">ИН </w:t>
      </w:r>
      <w:r w:rsidR="001D6C85">
        <w:rPr>
          <w:sz w:val="28"/>
          <w:szCs w:val="28"/>
          <w:lang w:val="kk-KZ"/>
        </w:rPr>
        <w:t>980440003299</w:t>
      </w:r>
      <w:r w:rsidR="004C6232">
        <w:rPr>
          <w:sz w:val="28"/>
          <w:szCs w:val="28"/>
          <w:lang w:val="kk-KZ"/>
        </w:rPr>
        <w:t xml:space="preserve"> </w:t>
      </w:r>
      <w:r w:rsidR="004C6232">
        <w:rPr>
          <w:sz w:val="28"/>
          <w:szCs w:val="28"/>
        </w:rPr>
        <w:t>находящегося по адресу:</w:t>
      </w:r>
      <w:r w:rsidR="004C6232" w:rsidRPr="004C6232">
        <w:rPr>
          <w:bCs/>
          <w:sz w:val="28"/>
          <w:szCs w:val="28"/>
          <w:lang w:val="kk-KZ"/>
        </w:rPr>
        <w:t xml:space="preserve"> </w:t>
      </w:r>
      <w:r w:rsidR="005A73C6">
        <w:rPr>
          <w:bCs/>
          <w:sz w:val="28"/>
          <w:szCs w:val="28"/>
          <w:lang w:val="kk-KZ"/>
        </w:rPr>
        <w:t>М</w:t>
      </w:r>
      <w:proofErr w:type="spellStart"/>
      <w:r w:rsidR="005A73C6">
        <w:rPr>
          <w:bCs/>
          <w:sz w:val="28"/>
          <w:szCs w:val="28"/>
        </w:rPr>
        <w:t>ангистауская</w:t>
      </w:r>
      <w:proofErr w:type="spellEnd"/>
      <w:r w:rsidR="005A73C6">
        <w:rPr>
          <w:bCs/>
          <w:sz w:val="28"/>
          <w:szCs w:val="28"/>
        </w:rPr>
        <w:t xml:space="preserve"> </w:t>
      </w:r>
      <w:r w:rsidR="00EA1BDA">
        <w:rPr>
          <w:bCs/>
          <w:sz w:val="28"/>
          <w:szCs w:val="28"/>
        </w:rPr>
        <w:t xml:space="preserve">обл., </w:t>
      </w:r>
      <w:r w:rsidR="00C527BA">
        <w:rPr>
          <w:bCs/>
          <w:sz w:val="28"/>
          <w:szCs w:val="28"/>
        </w:rPr>
        <w:t>г. Актау</w:t>
      </w:r>
      <w:r w:rsidR="00C527BA" w:rsidRPr="00C527BA">
        <w:rPr>
          <w:bCs/>
          <w:sz w:val="28"/>
          <w:szCs w:val="28"/>
        </w:rPr>
        <w:t xml:space="preserve">, </w:t>
      </w:r>
      <w:proofErr w:type="spellStart"/>
      <w:r w:rsidR="001D6C85">
        <w:rPr>
          <w:bCs/>
          <w:sz w:val="28"/>
          <w:szCs w:val="28"/>
        </w:rPr>
        <w:t>промзона</w:t>
      </w:r>
      <w:proofErr w:type="spellEnd"/>
      <w:r w:rsidR="001D6C85">
        <w:rPr>
          <w:bCs/>
          <w:sz w:val="28"/>
          <w:szCs w:val="28"/>
        </w:rPr>
        <w:t xml:space="preserve"> - 6, зд.100</w:t>
      </w:r>
      <w:r w:rsidR="00C527BA">
        <w:rPr>
          <w:bCs/>
          <w:sz w:val="28"/>
          <w:szCs w:val="28"/>
          <w:lang w:val="kk-KZ"/>
        </w:rPr>
        <w:t>.</w:t>
      </w:r>
    </w:p>
    <w:p w:rsidR="004C6232" w:rsidRDefault="00552AB4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состав имущества (активов) должника входит:</w:t>
      </w:r>
    </w:p>
    <w:p w:rsidR="008465D0" w:rsidRDefault="00DC1663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8465D0">
        <w:rPr>
          <w:bCs/>
          <w:sz w:val="28"/>
          <w:szCs w:val="28"/>
        </w:rPr>
        <w:t>Производственная база с земельным участком, в состав входит земельный участок право собственности пл. 0,3552 га (кадастровый номер 13-200-059-076), склады и забор</w:t>
      </w:r>
    </w:p>
    <w:p w:rsidR="005A73C6" w:rsidRPr="00C527BA" w:rsidRDefault="008465D0" w:rsidP="00B772BF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Прицеп ПЦ 6,2 цистерна 1991 </w:t>
      </w:r>
      <w:proofErr w:type="spellStart"/>
      <w:r>
        <w:rPr>
          <w:bCs/>
          <w:sz w:val="28"/>
          <w:szCs w:val="28"/>
        </w:rPr>
        <w:t>г.в</w:t>
      </w:r>
      <w:proofErr w:type="spellEnd"/>
      <w:r>
        <w:rPr>
          <w:bCs/>
          <w:sz w:val="28"/>
          <w:szCs w:val="28"/>
        </w:rPr>
        <w:t>.</w:t>
      </w:r>
    </w:p>
    <w:p w:rsidR="00552AB4" w:rsidRPr="00FB16F6" w:rsidRDefault="00552AB4" w:rsidP="00B772B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для участия в конкурсе принимаются в течение десяти рабочих дней со дня опубликования настоящего объявления с 9.00 до </w:t>
      </w:r>
      <w:r w:rsidR="0043721C">
        <w:rPr>
          <w:sz w:val="28"/>
          <w:szCs w:val="28"/>
        </w:rPr>
        <w:t>1</w:t>
      </w:r>
      <w:r w:rsidR="008142AE">
        <w:rPr>
          <w:sz w:val="28"/>
          <w:szCs w:val="28"/>
        </w:rPr>
        <w:t>7</w:t>
      </w:r>
      <w:r>
        <w:rPr>
          <w:sz w:val="28"/>
          <w:szCs w:val="28"/>
        </w:rPr>
        <w:t>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>, перерыв на обед с 1</w:t>
      </w:r>
      <w:r w:rsidR="008142A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0</w:t>
      </w:r>
      <w:r>
        <w:rPr>
          <w:sz w:val="28"/>
          <w:szCs w:val="28"/>
        </w:rPr>
        <w:t>0 до 14.00</w:t>
      </w:r>
      <w:r>
        <w:rPr>
          <w:sz w:val="28"/>
          <w:szCs w:val="28"/>
          <w:lang w:val="kk-KZ"/>
        </w:rPr>
        <w:t xml:space="preserve"> часов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</w:t>
      </w:r>
      <w:r>
        <w:rPr>
          <w:sz w:val="28"/>
          <w:szCs w:val="28"/>
          <w:lang w:val="kk-KZ"/>
        </w:rPr>
        <w:t xml:space="preserve"> </w:t>
      </w:r>
      <w:r w:rsidR="008142AE">
        <w:rPr>
          <w:sz w:val="28"/>
          <w:szCs w:val="28"/>
          <w:lang w:val="kk-KZ"/>
        </w:rPr>
        <w:t>25</w:t>
      </w:r>
      <w:r w:rsidR="00FB16F6">
        <w:rPr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 xml:space="preserve">микрорайон, </w:t>
      </w:r>
      <w:r w:rsidR="008142AE">
        <w:rPr>
          <w:bCs/>
          <w:sz w:val="28"/>
          <w:szCs w:val="28"/>
          <w:lang w:val="kk-KZ"/>
        </w:rPr>
        <w:t>65</w:t>
      </w:r>
      <w:r w:rsidR="0043721C">
        <w:rPr>
          <w:bCs/>
          <w:sz w:val="28"/>
          <w:szCs w:val="28"/>
          <w:lang w:val="kk-KZ"/>
        </w:rPr>
        <w:t xml:space="preserve"> здание, </w:t>
      </w:r>
      <w:r w:rsidR="008142AE">
        <w:rPr>
          <w:bCs/>
          <w:sz w:val="28"/>
          <w:szCs w:val="28"/>
          <w:lang w:val="kk-KZ"/>
        </w:rPr>
        <w:t>(в районе ж.м. Приозерный, взади Казфрукт)</w:t>
      </w:r>
      <w:r w:rsidR="0043721C">
        <w:rPr>
          <w:bCs/>
          <w:sz w:val="28"/>
          <w:szCs w:val="28"/>
          <w:lang w:val="kk-KZ"/>
        </w:rPr>
        <w:t xml:space="preserve">, </w:t>
      </w:r>
      <w:r>
        <w:rPr>
          <w:bCs/>
          <w:sz w:val="28"/>
          <w:szCs w:val="28"/>
          <w:lang w:val="kk-KZ"/>
        </w:rPr>
        <w:t xml:space="preserve">тел.: </w:t>
      </w:r>
      <w:r w:rsidR="008142AE">
        <w:rPr>
          <w:bCs/>
          <w:sz w:val="28"/>
          <w:szCs w:val="28"/>
          <w:lang w:val="kk-KZ"/>
        </w:rPr>
        <w:t>87029713161</w:t>
      </w:r>
      <w:r>
        <w:rPr>
          <w:sz w:val="28"/>
          <w:szCs w:val="28"/>
          <w:lang w:val="kk-KZ"/>
        </w:rPr>
        <w:t xml:space="preserve">, эл.почта: </w:t>
      </w:r>
      <w:proofErr w:type="spellStart"/>
      <w:r w:rsidR="008142AE">
        <w:rPr>
          <w:sz w:val="28"/>
          <w:szCs w:val="28"/>
          <w:lang w:val="en-US"/>
        </w:rPr>
        <w:t>abilorda</w:t>
      </w:r>
      <w:proofErr w:type="spellEnd"/>
      <w:r w:rsidR="00FB16F6" w:rsidRPr="00FB16F6">
        <w:rPr>
          <w:sz w:val="28"/>
          <w:szCs w:val="28"/>
        </w:rPr>
        <w:t>@</w:t>
      </w:r>
      <w:r w:rsidR="00FB16F6">
        <w:rPr>
          <w:sz w:val="28"/>
          <w:szCs w:val="28"/>
          <w:lang w:val="en-US"/>
        </w:rPr>
        <w:t>mail</w:t>
      </w:r>
      <w:r w:rsidR="00FB16F6" w:rsidRPr="00FB16F6">
        <w:rPr>
          <w:sz w:val="28"/>
          <w:szCs w:val="28"/>
        </w:rPr>
        <w:t>.</w:t>
      </w:r>
      <w:proofErr w:type="spellStart"/>
      <w:r w:rsidR="00FB16F6">
        <w:rPr>
          <w:sz w:val="28"/>
          <w:szCs w:val="28"/>
          <w:lang w:val="en-US"/>
        </w:rPr>
        <w:t>ru</w:t>
      </w:r>
      <w:proofErr w:type="spellEnd"/>
      <w:r w:rsidR="00FB16F6" w:rsidRPr="00FB16F6">
        <w:rPr>
          <w:sz w:val="28"/>
          <w:szCs w:val="28"/>
        </w:rPr>
        <w:t>.</w:t>
      </w:r>
    </w:p>
    <w:p w:rsidR="00AF4CEB" w:rsidRPr="00AF4CEB" w:rsidRDefault="00552AB4" w:rsidP="00B772BF">
      <w:pPr>
        <w:ind w:firstLine="567"/>
        <w:jc w:val="both"/>
        <w:rPr>
          <w:color w:val="0C0000"/>
          <w:sz w:val="20"/>
        </w:rPr>
      </w:pPr>
      <w:r>
        <w:rPr>
          <w:sz w:val="28"/>
          <w:szCs w:val="28"/>
        </w:rPr>
        <w:t>Претензии по организации конкурса принимаются</w:t>
      </w:r>
      <w:r w:rsidR="00FB16F6" w:rsidRPr="00FB16F6">
        <w:rPr>
          <w:sz w:val="28"/>
          <w:szCs w:val="28"/>
        </w:rPr>
        <w:t xml:space="preserve"> </w:t>
      </w:r>
      <w:r w:rsidR="00FB16F6">
        <w:rPr>
          <w:sz w:val="28"/>
          <w:szCs w:val="28"/>
        </w:rPr>
        <w:t>в рабочие дни</w:t>
      </w:r>
      <w:r>
        <w:rPr>
          <w:sz w:val="28"/>
          <w:szCs w:val="28"/>
        </w:rPr>
        <w:t xml:space="preserve"> с 9.00 до 18.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часов, перерыв на обед с 1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FE2C54">
        <w:rPr>
          <w:sz w:val="28"/>
          <w:szCs w:val="28"/>
        </w:rPr>
        <w:t>0</w:t>
      </w:r>
      <w:r>
        <w:rPr>
          <w:sz w:val="28"/>
          <w:szCs w:val="28"/>
        </w:rPr>
        <w:t>0 до 14.</w:t>
      </w:r>
      <w:r w:rsidR="00FE2C54">
        <w:rPr>
          <w:sz w:val="28"/>
          <w:szCs w:val="28"/>
        </w:rPr>
        <w:t>3</w:t>
      </w:r>
      <w:r>
        <w:rPr>
          <w:sz w:val="28"/>
          <w:szCs w:val="28"/>
        </w:rPr>
        <w:t>0 часов по адресу: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город Актау, 31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микрорайон,</w:t>
      </w:r>
      <w:r w:rsidR="00BE14ED">
        <w:rPr>
          <w:sz w:val="28"/>
          <w:szCs w:val="28"/>
        </w:rPr>
        <w:t xml:space="preserve"> ГУ Департамент государственных доходов по </w:t>
      </w:r>
      <w:proofErr w:type="spellStart"/>
      <w:r w:rsidR="00BE14ED">
        <w:rPr>
          <w:sz w:val="28"/>
          <w:szCs w:val="28"/>
        </w:rPr>
        <w:t>Мангистауской</w:t>
      </w:r>
      <w:proofErr w:type="spellEnd"/>
      <w:r w:rsidR="00BE14ED">
        <w:rPr>
          <w:sz w:val="28"/>
          <w:szCs w:val="28"/>
        </w:rPr>
        <w:t xml:space="preserve"> области К</w:t>
      </w:r>
      <w:r w:rsidR="00D00B43">
        <w:rPr>
          <w:sz w:val="28"/>
          <w:szCs w:val="28"/>
        </w:rPr>
        <w:t xml:space="preserve">омитета государственных доходов </w:t>
      </w:r>
      <w:r w:rsidR="00BE14ED">
        <w:rPr>
          <w:sz w:val="28"/>
          <w:szCs w:val="28"/>
        </w:rPr>
        <w:t xml:space="preserve">МФ РК, </w:t>
      </w:r>
      <w:r>
        <w:rPr>
          <w:sz w:val="28"/>
          <w:szCs w:val="28"/>
          <w:lang w:val="kk-KZ"/>
        </w:rPr>
        <w:t>тел.:8(7292)30-13-10, эл.почта:</w:t>
      </w:r>
      <w:r w:rsidR="00BE14ED" w:rsidRPr="00BE14ED">
        <w:rPr>
          <w:rFonts w:ascii="Arial" w:hAnsi="Arial" w:cs="Arial"/>
          <w:color w:val="1B1B1B"/>
          <w:spacing w:val="4"/>
          <w:sz w:val="18"/>
          <w:szCs w:val="18"/>
          <w:shd w:val="clear" w:color="auto" w:fill="F5F5F5"/>
        </w:rPr>
        <w:t xml:space="preserve"> </w:t>
      </w:r>
      <w:r w:rsidR="00580A1C" w:rsidRPr="00B35205">
        <w:rPr>
          <w:b/>
          <w:color w:val="000000"/>
          <w:sz w:val="28"/>
          <w:szCs w:val="28"/>
          <w:lang w:val="kk-KZ"/>
        </w:rPr>
        <w:t>b</w:t>
      </w:r>
      <w:r w:rsidR="004F52DF">
        <w:rPr>
          <w:b/>
          <w:color w:val="000000"/>
          <w:sz w:val="28"/>
          <w:szCs w:val="28"/>
          <w:lang w:val="en-US"/>
        </w:rPr>
        <w:t>.baimagambetov</w:t>
      </w:r>
      <w:r w:rsidR="00580A1C" w:rsidRPr="00B35205">
        <w:rPr>
          <w:b/>
          <w:color w:val="000000"/>
          <w:sz w:val="28"/>
          <w:szCs w:val="28"/>
          <w:lang w:val="kk-KZ"/>
        </w:rPr>
        <w:t>omarov</w:t>
      </w:r>
      <w:r w:rsidR="00580A1C" w:rsidRPr="00B35205">
        <w:rPr>
          <w:b/>
          <w:color w:val="1B1B1B"/>
          <w:spacing w:val="4"/>
          <w:sz w:val="28"/>
          <w:szCs w:val="28"/>
          <w:shd w:val="clear" w:color="auto" w:fill="F5F5F5"/>
          <w:lang w:val="kk-KZ"/>
        </w:rPr>
        <w:t>@kgd.gov.kz</w:t>
      </w:r>
      <w:r w:rsidR="00580A1C" w:rsidRPr="00B35205">
        <w:rPr>
          <w:b/>
          <w:color w:val="000000"/>
          <w:sz w:val="28"/>
          <w:szCs w:val="28"/>
          <w:lang w:val="kk-KZ"/>
        </w:rPr>
        <w:t>.</w:t>
      </w:r>
    </w:p>
    <w:sectPr w:rsidR="00AF4CEB" w:rsidRPr="00AF4CEB" w:rsidSect="00552AB4">
      <w:headerReference w:type="default" r:id="rId8"/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DF9" w:rsidRDefault="008B4DF9" w:rsidP="00AF4CEB">
      <w:r>
        <w:separator/>
      </w:r>
    </w:p>
  </w:endnote>
  <w:endnote w:type="continuationSeparator" w:id="0">
    <w:p w:rsidR="008B4DF9" w:rsidRDefault="008B4DF9" w:rsidP="00AF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DF9" w:rsidRDefault="008B4DF9" w:rsidP="00AF4CEB">
      <w:r>
        <w:separator/>
      </w:r>
    </w:p>
  </w:footnote>
  <w:footnote w:type="continuationSeparator" w:id="0">
    <w:p w:rsidR="008B4DF9" w:rsidRDefault="008B4DF9" w:rsidP="00AF4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CEB" w:rsidRDefault="005456C8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4CEB" w:rsidRPr="00AF4CEB" w:rsidRDefault="00AF4CEB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14.07.2022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F4CEB" w:rsidRPr="00AF4CEB" w:rsidRDefault="00AF4CEB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14.07.2022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50C87"/>
    <w:multiLevelType w:val="hybridMultilevel"/>
    <w:tmpl w:val="4C441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E78D0"/>
    <w:multiLevelType w:val="hybridMultilevel"/>
    <w:tmpl w:val="FD927448"/>
    <w:lvl w:ilvl="0" w:tplc="43768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0BF5DC6"/>
    <w:multiLevelType w:val="hybridMultilevel"/>
    <w:tmpl w:val="BC2EE61C"/>
    <w:lvl w:ilvl="0" w:tplc="6982322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53"/>
    <w:rsid w:val="00007177"/>
    <w:rsid w:val="000C27E0"/>
    <w:rsid w:val="000D3F00"/>
    <w:rsid w:val="00143886"/>
    <w:rsid w:val="00152C32"/>
    <w:rsid w:val="00174F66"/>
    <w:rsid w:val="001834A3"/>
    <w:rsid w:val="00194BA1"/>
    <w:rsid w:val="001A6F10"/>
    <w:rsid w:val="001D6C85"/>
    <w:rsid w:val="002548DF"/>
    <w:rsid w:val="00262147"/>
    <w:rsid w:val="0031286F"/>
    <w:rsid w:val="00387A5C"/>
    <w:rsid w:val="003C62D6"/>
    <w:rsid w:val="00421690"/>
    <w:rsid w:val="00423A1E"/>
    <w:rsid w:val="0043721C"/>
    <w:rsid w:val="004C6232"/>
    <w:rsid w:val="004F52DF"/>
    <w:rsid w:val="005456C8"/>
    <w:rsid w:val="00552AB4"/>
    <w:rsid w:val="00574122"/>
    <w:rsid w:val="00580A1C"/>
    <w:rsid w:val="00581322"/>
    <w:rsid w:val="005A73C6"/>
    <w:rsid w:val="00614053"/>
    <w:rsid w:val="00647AF9"/>
    <w:rsid w:val="006C6F6D"/>
    <w:rsid w:val="006D7820"/>
    <w:rsid w:val="0070216E"/>
    <w:rsid w:val="00774D85"/>
    <w:rsid w:val="0080781B"/>
    <w:rsid w:val="008142AE"/>
    <w:rsid w:val="0083340D"/>
    <w:rsid w:val="008465D0"/>
    <w:rsid w:val="00883BF6"/>
    <w:rsid w:val="008B1BC5"/>
    <w:rsid w:val="008B3DB3"/>
    <w:rsid w:val="008B4DF9"/>
    <w:rsid w:val="0091763C"/>
    <w:rsid w:val="009431B5"/>
    <w:rsid w:val="009D6105"/>
    <w:rsid w:val="009D6786"/>
    <w:rsid w:val="00A02810"/>
    <w:rsid w:val="00A40ADB"/>
    <w:rsid w:val="00AF4CEB"/>
    <w:rsid w:val="00B334CD"/>
    <w:rsid w:val="00B772BF"/>
    <w:rsid w:val="00B81523"/>
    <w:rsid w:val="00B961C9"/>
    <w:rsid w:val="00BE14ED"/>
    <w:rsid w:val="00C23003"/>
    <w:rsid w:val="00C27F4B"/>
    <w:rsid w:val="00C527BA"/>
    <w:rsid w:val="00C576E2"/>
    <w:rsid w:val="00C66CDB"/>
    <w:rsid w:val="00C73827"/>
    <w:rsid w:val="00C74104"/>
    <w:rsid w:val="00C7696D"/>
    <w:rsid w:val="00D00B43"/>
    <w:rsid w:val="00D03595"/>
    <w:rsid w:val="00D261DB"/>
    <w:rsid w:val="00D52E27"/>
    <w:rsid w:val="00D574A9"/>
    <w:rsid w:val="00D72E86"/>
    <w:rsid w:val="00D84612"/>
    <w:rsid w:val="00DC1663"/>
    <w:rsid w:val="00DD35F2"/>
    <w:rsid w:val="00E245FA"/>
    <w:rsid w:val="00E72F00"/>
    <w:rsid w:val="00EA1BDA"/>
    <w:rsid w:val="00EB02B8"/>
    <w:rsid w:val="00EC1364"/>
    <w:rsid w:val="00EC4983"/>
    <w:rsid w:val="00F0382A"/>
    <w:rsid w:val="00FA2258"/>
    <w:rsid w:val="00FB16F6"/>
    <w:rsid w:val="00FD1DCA"/>
    <w:rsid w:val="00FE2C54"/>
    <w:rsid w:val="00FF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EB3C30-BB5D-441A-A71C-1B65F95A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0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40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81322"/>
    <w:pPr>
      <w:ind w:left="720"/>
      <w:contextualSpacing/>
    </w:pPr>
  </w:style>
  <w:style w:type="character" w:customStyle="1" w:styleId="token-label">
    <w:name w:val="token-label"/>
    <w:basedOn w:val="a0"/>
    <w:rsid w:val="00FA2258"/>
  </w:style>
  <w:style w:type="paragraph" w:styleId="a5">
    <w:name w:val="Balloon Text"/>
    <w:basedOn w:val="a"/>
    <w:link w:val="a6"/>
    <w:uiPriority w:val="99"/>
    <w:semiHidden/>
    <w:unhideWhenUsed/>
    <w:rsid w:val="00FA225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5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4C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4C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6FD0E-BA53-4D52-87E8-4FFF86AF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m_klan</dc:creator>
  <cp:keywords/>
  <dc:description/>
  <cp:lastModifiedBy>UIT Praktikant</cp:lastModifiedBy>
  <cp:revision>2</cp:revision>
  <cp:lastPrinted>2024-04-22T06:05:00Z</cp:lastPrinted>
  <dcterms:created xsi:type="dcterms:W3CDTF">2024-06-03T11:34:00Z</dcterms:created>
  <dcterms:modified xsi:type="dcterms:W3CDTF">2024-06-03T11:34:00Z</dcterms:modified>
</cp:coreProperties>
</file>