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1B4323">
      <w:pPr>
        <w:rPr>
          <w:b/>
          <w:sz w:val="36"/>
          <w:szCs w:val="36"/>
        </w:rPr>
      </w:pPr>
      <w:bookmarkStart w:id="0" w:name="_GoBack"/>
      <w:bookmarkEnd w:id="0"/>
    </w:p>
    <w:p w:rsidR="001B4323" w:rsidRDefault="001B4323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Борышкердін мүлкен </w:t>
      </w:r>
      <w:r>
        <w:rPr>
          <w:b/>
          <w:sz w:val="36"/>
          <w:szCs w:val="36"/>
        </w:rPr>
        <w:t>( активтер</w:t>
      </w:r>
      <w:r w:rsidR="00F83D0A">
        <w:rPr>
          <w:b/>
          <w:sz w:val="36"/>
          <w:szCs w:val="36"/>
          <w:lang w:val="kk-KZ"/>
        </w:rPr>
        <w:t xml:space="preserve">ін </w:t>
      </w:r>
      <w:r w:rsidR="00F83D0A">
        <w:rPr>
          <w:b/>
          <w:sz w:val="36"/>
          <w:szCs w:val="36"/>
        </w:rPr>
        <w:t>) ба</w:t>
      </w:r>
      <w:r w:rsidR="00F83D0A">
        <w:rPr>
          <w:b/>
          <w:sz w:val="36"/>
          <w:szCs w:val="36"/>
          <w:lang w:val="kk-KZ"/>
        </w:rPr>
        <w:t>ғалау бойынша көрсетілетін  қызметтерді сатып алу жөніндегі конкурстын</w:t>
      </w:r>
    </w:p>
    <w:p w:rsidR="00F83D0A" w:rsidRPr="00F83D0A" w:rsidRDefault="00F83D0A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өткізілетіні туралы ақпараттық хабарлама </w:t>
      </w:r>
    </w:p>
    <w:p w:rsidR="006320D9" w:rsidRPr="00344B13" w:rsidRDefault="00F83D0A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“</w:t>
      </w:r>
      <w:r w:rsidR="004100E2" w:rsidRPr="004100E2">
        <w:rPr>
          <w:sz w:val="28"/>
          <w:szCs w:val="28"/>
          <w:lang w:val="kk-KZ"/>
        </w:rPr>
        <w:t>New dynamic sistem</w:t>
      </w:r>
      <w:r w:rsidRPr="00344B13">
        <w:rPr>
          <w:sz w:val="28"/>
          <w:szCs w:val="28"/>
          <w:lang w:val="kk-KZ"/>
        </w:rPr>
        <w:t xml:space="preserve">”  ЖШС – нің ,БИН </w:t>
      </w:r>
      <w:r w:rsidR="006B7ADC" w:rsidRPr="006B7ADC">
        <w:rPr>
          <w:sz w:val="28"/>
          <w:szCs w:val="28"/>
          <w:lang w:val="kk-KZ"/>
        </w:rPr>
        <w:t xml:space="preserve"> </w:t>
      </w:r>
      <w:r w:rsidR="004100E2" w:rsidRPr="004100E2">
        <w:rPr>
          <w:sz w:val="28"/>
          <w:szCs w:val="28"/>
          <w:lang w:val="kk-KZ"/>
        </w:rPr>
        <w:t xml:space="preserve">060140014406 </w:t>
      </w:r>
      <w:r w:rsidR="006B7ADC" w:rsidRPr="006B7ADC">
        <w:rPr>
          <w:sz w:val="28"/>
          <w:szCs w:val="28"/>
          <w:lang w:val="kk-KZ"/>
        </w:rPr>
        <w:t xml:space="preserve"> </w:t>
      </w:r>
      <w:r w:rsidRPr="00344B13">
        <w:rPr>
          <w:sz w:val="28"/>
          <w:szCs w:val="28"/>
          <w:lang w:val="kk-KZ"/>
        </w:rPr>
        <w:t>банкроттықты басқарушысы   борышкердің мүлкің ( активтерін) бағалау бойынша көрсетілетін қызметтерді сатып алу  жөніндегі конкурсты жариялады</w:t>
      </w:r>
      <w:r w:rsidR="00DF1782" w:rsidRPr="00344B13">
        <w:rPr>
          <w:sz w:val="28"/>
          <w:szCs w:val="28"/>
          <w:lang w:val="kk-KZ"/>
        </w:rPr>
        <w:t>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Борышкер мүлкінін ( активтерінін) құрамына кіреді :</w:t>
      </w:r>
    </w:p>
    <w:p w:rsidR="00DF1782" w:rsidRPr="006B7ADC" w:rsidRDefault="00DF1782" w:rsidP="00F83D0A">
      <w:pPr>
        <w:rPr>
          <w:sz w:val="28"/>
          <w:szCs w:val="28"/>
        </w:rPr>
      </w:pPr>
      <w:r w:rsidRPr="00344B13">
        <w:rPr>
          <w:sz w:val="28"/>
          <w:szCs w:val="28"/>
          <w:lang w:val="kk-KZ"/>
        </w:rPr>
        <w:t xml:space="preserve">- </w:t>
      </w:r>
      <w:r w:rsidR="004100E2">
        <w:rPr>
          <w:sz w:val="28"/>
          <w:szCs w:val="28"/>
          <w:lang w:val="kk-KZ"/>
        </w:rPr>
        <w:t xml:space="preserve"> 7 бірлік  санындағы </w:t>
      </w:r>
      <w:r w:rsidR="00BA5937">
        <w:rPr>
          <w:sz w:val="28"/>
          <w:szCs w:val="28"/>
          <w:lang w:val="kk-KZ"/>
        </w:rPr>
        <w:t>автокөлік құралд</w:t>
      </w:r>
      <w:r w:rsidR="004100E2">
        <w:rPr>
          <w:sz w:val="28"/>
          <w:szCs w:val="28"/>
          <w:lang w:val="kk-KZ"/>
        </w:rPr>
        <w:t>ары</w:t>
      </w:r>
      <w:r w:rsidR="006B7ADC">
        <w:rPr>
          <w:sz w:val="28"/>
          <w:szCs w:val="28"/>
          <w:lang w:val="kk-KZ"/>
        </w:rPr>
        <w:t xml:space="preserve">  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Конкурсқа  қатысу үшін өтінімдер осы хабарлама жарияланған күннен бастап он жұмыс  күні ішінде Ақтау қаласы ,14 ш/аудан , 59 “а” үй, 40 п . тел : 8(7292) 42-83-95 ,эл почта </w:t>
      </w:r>
      <w:hyperlink r:id="rId5" w:history="1">
        <w:r w:rsidRPr="00344B13">
          <w:rPr>
            <w:rStyle w:val="a4"/>
            <w:sz w:val="28"/>
            <w:szCs w:val="28"/>
            <w:lang w:val="kk-KZ"/>
          </w:rPr>
          <w:t>Logunova.ta@mail.ru</w:t>
        </w:r>
      </w:hyperlink>
      <w:r w:rsidRPr="00344B13">
        <w:rPr>
          <w:sz w:val="28"/>
          <w:szCs w:val="28"/>
          <w:lang w:val="kk-KZ"/>
        </w:rPr>
        <w:t xml:space="preserve">  мекенжайы бойынша сағат 09.00 бастап 17.00 с . дейін  </w:t>
      </w:r>
      <w:r w:rsidR="00D34E50" w:rsidRPr="00344B13">
        <w:rPr>
          <w:sz w:val="28"/>
          <w:szCs w:val="28"/>
          <w:lang w:val="kk-KZ"/>
        </w:rPr>
        <w:t>қабылданады,түскі үзіліс сағат 13.00 бастап 14.00 с. дейін.</w:t>
      </w:r>
    </w:p>
    <w:p w:rsidR="00D7072B" w:rsidRDefault="00D34E50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Байқауды ұйымдастыру  үшін талаптарды  жұмыс күндері 09.00-ден 18.00-ге дейін,түскі үзіліс 12.30 ден 14.00 дейін мына мекенжай бойынша қабылданады : Ақтау қаласы ,31ш/аудан, Мемлекеттік Басқару Департаменті Маңғыстау облысы бойынша мемлекеттік кірістер Комитеті ,Қазақстан Республикасы Қаржы Министлігі, байланыс телефоны : 8(7292) 30-13-10</w:t>
      </w:r>
      <w:r w:rsidR="002E399D">
        <w:rPr>
          <w:sz w:val="28"/>
          <w:szCs w:val="28"/>
          <w:lang w:val="kk-KZ"/>
        </w:rPr>
        <w:t>,</w:t>
      </w:r>
      <w:r w:rsidR="002E399D" w:rsidRPr="002E399D">
        <w:rPr>
          <w:sz w:val="28"/>
          <w:szCs w:val="28"/>
          <w:lang w:val="kk-KZ"/>
        </w:rPr>
        <w:t xml:space="preserve"> </w:t>
      </w:r>
    </w:p>
    <w:p w:rsidR="00D34E50" w:rsidRPr="002E399D" w:rsidRDefault="00D7072B" w:rsidP="00F83D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e-mail</w:t>
      </w:r>
      <w:r w:rsidR="002E39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:</w:t>
      </w:r>
      <w:r w:rsidR="002E399D">
        <w:rPr>
          <w:sz w:val="28"/>
          <w:szCs w:val="28"/>
          <w:lang w:val="kk-KZ"/>
        </w:rPr>
        <w:t xml:space="preserve"> </w:t>
      </w:r>
      <w:r w:rsidR="002E399D" w:rsidRPr="002E399D">
        <w:rPr>
          <w:sz w:val="28"/>
          <w:szCs w:val="28"/>
          <w:lang w:val="kk-KZ"/>
        </w:rPr>
        <w:t>bah.omarov@kgd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gov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kz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</w:p>
    <w:p w:rsidR="006320D9" w:rsidRPr="00344B13" w:rsidRDefault="006320D9" w:rsidP="006320D9">
      <w:pPr>
        <w:jc w:val="center"/>
        <w:rPr>
          <w:b/>
          <w:sz w:val="28"/>
          <w:szCs w:val="28"/>
          <w:lang w:val="kk-KZ"/>
        </w:rPr>
      </w:pPr>
    </w:p>
    <w:sectPr w:rsidR="006320D9" w:rsidRPr="003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125B2F"/>
    <w:rsid w:val="001B4323"/>
    <w:rsid w:val="002E399D"/>
    <w:rsid w:val="00344B13"/>
    <w:rsid w:val="004100E2"/>
    <w:rsid w:val="006320D9"/>
    <w:rsid w:val="006B7ADC"/>
    <w:rsid w:val="008470C7"/>
    <w:rsid w:val="00BA5937"/>
    <w:rsid w:val="00C26E73"/>
    <w:rsid w:val="00CC41DB"/>
    <w:rsid w:val="00D34E50"/>
    <w:rsid w:val="00D7072B"/>
    <w:rsid w:val="00DC43E7"/>
    <w:rsid w:val="00DF1782"/>
    <w:rsid w:val="00F1566D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UIT Praktikant</cp:lastModifiedBy>
  <cp:revision>2</cp:revision>
  <dcterms:created xsi:type="dcterms:W3CDTF">2024-04-01T05:05:00Z</dcterms:created>
  <dcterms:modified xsi:type="dcterms:W3CDTF">2024-04-01T05:05:00Z</dcterms:modified>
</cp:coreProperties>
</file>